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合川区人民医院</w:t>
      </w:r>
    </w:p>
    <w:p w14:paraId="7AA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采购结果公示</w:t>
      </w:r>
    </w:p>
    <w:p w14:paraId="6419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73DAA8C3">
      <w:pPr>
        <w:pStyle w:val="3"/>
        <w:rPr>
          <w:rFonts w:hint="eastAsia"/>
        </w:rPr>
      </w:pPr>
    </w:p>
    <w:tbl>
      <w:tblPr>
        <w:tblStyle w:val="4"/>
        <w:tblW w:w="884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9"/>
        <w:gridCol w:w="6665"/>
      </w:tblGrid>
      <w:tr w14:paraId="7D6B09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2BA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D8E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卫生消毒湿巾</w:t>
            </w:r>
          </w:p>
        </w:tc>
      </w:tr>
      <w:tr w14:paraId="125D4F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3B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74E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2026040</w:t>
            </w:r>
          </w:p>
        </w:tc>
      </w:tr>
      <w:tr w14:paraId="64A03B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57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276E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2026年5月12日</w:t>
            </w:r>
          </w:p>
        </w:tc>
      </w:tr>
      <w:tr w14:paraId="164207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46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3D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2026年5月12日— 2026年5月13日</w:t>
            </w:r>
          </w:p>
        </w:tc>
      </w:tr>
      <w:tr w14:paraId="6E13FF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63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EA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竞争性谈判</w:t>
            </w:r>
          </w:p>
        </w:tc>
      </w:tr>
      <w:tr w14:paraId="011EBF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74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成交价格：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4628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19330元</w:t>
            </w:r>
          </w:p>
        </w:tc>
      </w:tr>
      <w:tr w14:paraId="1CCA02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03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成交单位：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184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山东省京联生物科技股份有限公司</w:t>
            </w:r>
          </w:p>
        </w:tc>
      </w:tr>
      <w:tr w14:paraId="17ECFC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1890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评标专家：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4E0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夏胜玲、叶庚、杨娟</w:t>
            </w:r>
          </w:p>
        </w:tc>
      </w:tr>
      <w:tr w14:paraId="7CC3F7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AD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4F6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716921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529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7D7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023-42830418</w:t>
            </w:r>
          </w:p>
        </w:tc>
      </w:tr>
    </w:tbl>
    <w:p w14:paraId="00A2A0D7">
      <w:pPr>
        <w:pStyle w:val="2"/>
        <w:rPr>
          <w:rFonts w:hint="eastAsia"/>
        </w:rPr>
      </w:pPr>
    </w:p>
    <w:p w14:paraId="57FB34F7">
      <w:pPr>
        <w:spacing w:line="220" w:lineRule="atLeast"/>
        <w:ind w:firstLine="4160" w:firstLineChars="13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02EC23AD">
      <w:pPr>
        <w:pStyle w:val="3"/>
        <w:ind w:firstLine="3520" w:firstLineChars="1100"/>
        <w:rPr>
          <w:rFonts w:hint="eastAsia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5月12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</w:p>
    <w:p w14:paraId="71188A4B"/>
    <w:sectPr>
      <w:pgSz w:w="11906" w:h="16838"/>
      <w:pgMar w:top="1043" w:right="1633" w:bottom="69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5496F"/>
    <w:rsid w:val="1945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2026-05-12T09:18:00Z</dcterms:created>
  <dc:creator>知岁</dc:creator>
  <cp:lastModifiedBy>知岁</cp:lastModifiedBy>
  <dcterms:modified xsi:type="dcterms:W3CDTF">2026-05-12T09:27:50Z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EA7893E790244B07ADE48491747D3EFD_11</vt:lpwstr>
  </property>
  <property fmtid="{D5CDD505-2E9C-101B-9397-08002B2CF9AE}" pid="4" name="KSOTemplateDocerSaveRecord">
    <vt:lpwstr>eyJoZGlkIjoiZDc0Y2IxMDdiMTc2OWE3M2E0Y2JiNTQ1ODZhOWFmYzIiLCJ1c2VySWQiOiIyNzMzNDc2NzcifQ==</vt:lpwstr>
  </property>
</Properties>
</file>