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51B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台式电脑主机组装配件一批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小额询比价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x2026018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2026年4月21日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2026年4月20日— 2026年4月21日17:00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小额询比价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中标总金额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1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12600.00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元</w:t>
            </w:r>
          </w:p>
        </w:tc>
      </w:tr>
      <w:tr w14:paraId="01E84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质保期：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叁年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  <w:t>高新技术产业开发区鑫迪电子经营部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023-42827145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4723DA5F">
      <w:pPr>
        <w:pStyle w:val="3"/>
        <w:ind w:firstLine="3520" w:firstLineChars="1100"/>
        <w:jc w:val="right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38FDF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030B5"/>
    <w:rsid w:val="1CC31969"/>
    <w:rsid w:val="240030B5"/>
    <w:rsid w:val="257A685F"/>
    <w:rsid w:val="2B75397E"/>
    <w:rsid w:val="2C7C7A3B"/>
    <w:rsid w:val="33360B4B"/>
    <w:rsid w:val="41483F38"/>
    <w:rsid w:val="4B3347D7"/>
    <w:rsid w:val="5B633E10"/>
    <w:rsid w:val="6574134B"/>
    <w:rsid w:val="68D221B5"/>
    <w:rsid w:val="6DEA14EB"/>
    <w:rsid w:val="71844269"/>
    <w:rsid w:val="7CAA464A"/>
    <w:rsid w:val="7CD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207</Characters>
  <Lines>0</Lines>
  <Paragraphs>0</Paragraphs>
  <TotalTime>12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2026-02-27T01:04:00Z</dcterms:created>
  <dc:creator>知岁</dc:creator>
  <cp:lastModifiedBy>桅子花</cp:lastModifiedBy>
  <dcterms:modified xsi:type="dcterms:W3CDTF">2026-04-20T08:20:11Z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7A695D74513F4DD490F347C262F5ECD6_11</vt:lpwstr>
  </property>
  <property fmtid="{D5CDD505-2E9C-101B-9397-08002B2CF9AE}" pid="4" name="KSOTemplateDocerSaveRecord">
    <vt:lpwstr>eyJoZGlkIjoiMzUyMDllMzU4NjE2OTljNmE2YmQzNzdjMDVmYTRiMmQiLCJ1c2VySWQiOiIzOTU5NTQ1MzkifQ==</vt:lpwstr>
  </property>
</Properties>
</file>