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 w:themeColor="background1"/>
  <w:body>
    <w:p w14:paraId="4078585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3373" w:firstLineChars="1200"/>
        <w:jc w:val="both"/>
        <w:textAlignment w:val="auto"/>
        <w:rPr>
          <w:rFonts w:hint="eastAsia" w:ascii="Times New Roman" w:hAnsi="Times New Roman" w:eastAsia="方正仿宋_GBK" w:cs="Times New Roman"/>
          <w:b/>
          <w:bCs/>
          <w:sz w:val="28"/>
          <w:szCs w:val="28"/>
          <w:lang w:eastAsia="zh-CN"/>
        </w:rPr>
      </w:pPr>
      <w:bookmarkStart w:id="0" w:name="_GoBack"/>
      <w:r>
        <w:rPr>
          <w:rFonts w:hint="eastAsia" w:ascii="Times New Roman" w:hAnsi="Times New Roman" w:cs="Times New Roman"/>
          <w:b/>
          <w:bCs/>
          <w:sz w:val="28"/>
          <w:szCs w:val="28"/>
          <w:lang w:val="en-US" w:eastAsia="zh-CN"/>
        </w:rPr>
        <w:t>X2026019</w:t>
      </w:r>
      <w:r>
        <w:rPr>
          <w:rFonts w:hint="eastAsia" w:ascii="Times New Roman" w:hAnsi="Times New Roman" w:cs="Times New Roman"/>
          <w:b/>
          <w:bCs/>
          <w:sz w:val="28"/>
          <w:szCs w:val="28"/>
        </w:rPr>
        <w:t>办公家具1批</w:t>
      </w:r>
      <w:r>
        <w:rPr>
          <w:rFonts w:hint="eastAsia" w:ascii="Times New Roman" w:hAnsi="Times New Roman" w:cs="Times New Roman"/>
          <w:b/>
          <w:bCs/>
          <w:sz w:val="28"/>
          <w:szCs w:val="28"/>
          <w:lang w:eastAsia="zh-CN"/>
        </w:rPr>
        <w:t>小额询比价公告</w:t>
      </w:r>
      <w:r>
        <w:rPr>
          <w:rFonts w:hint="eastAsia" w:ascii="Times New Roman" w:hAnsi="Times New Roman" w:eastAsia="方正仿宋_GBK" w:cs="Times New Roman"/>
          <w:b/>
          <w:bCs/>
          <w:sz w:val="28"/>
          <w:szCs w:val="28"/>
          <w:lang w:eastAsia="zh-CN"/>
        </w:rPr>
        <w:t>更正说明</w:t>
      </w:r>
    </w:p>
    <w:p w14:paraId="1F9C0AD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both"/>
        <w:textAlignment w:val="auto"/>
        <w:rPr>
          <w:rFonts w:hint="eastAsia" w:ascii="Times New Roman" w:hAnsi="Times New Roman" w:eastAsia="方正仿宋_GBK" w:cs="Times New Roman"/>
          <w:sz w:val="28"/>
          <w:szCs w:val="28"/>
          <w:lang w:eastAsia="zh-CN"/>
        </w:rPr>
      </w:pPr>
    </w:p>
    <w:p w14:paraId="5CA52C5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420"/>
        <w:textAlignment w:val="auto"/>
        <w:rPr>
          <w:rFonts w:hint="eastAsia" w:ascii="Times New Roman" w:hAnsi="Times New Roman" w:cs="Times New Roman"/>
          <w:sz w:val="24"/>
          <w:szCs w:val="24"/>
        </w:rPr>
      </w:pPr>
      <w:r>
        <w:rPr>
          <w:rFonts w:hint="eastAsia" w:ascii="Times New Roman" w:hAnsi="Times New Roman" w:cs="Times New Roman"/>
          <w:sz w:val="24"/>
          <w:szCs w:val="24"/>
        </w:rPr>
        <w:t>各位</w:t>
      </w:r>
      <w:r>
        <w:rPr>
          <w:rFonts w:hint="eastAsia" w:ascii="Times New Roman" w:hAnsi="Times New Roman" w:cs="Times New Roman"/>
          <w:sz w:val="24"/>
          <w:szCs w:val="24"/>
          <w:lang w:eastAsia="zh-CN"/>
        </w:rPr>
        <w:t>潜在</w:t>
      </w:r>
      <w:r>
        <w:rPr>
          <w:rFonts w:hint="eastAsia" w:ascii="Times New Roman" w:hAnsi="Times New Roman" w:cs="Times New Roman"/>
          <w:sz w:val="24"/>
          <w:szCs w:val="24"/>
        </w:rPr>
        <w:t>供货商：</w:t>
      </w:r>
    </w:p>
    <w:p w14:paraId="40B2209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420"/>
        <w:textAlignment w:val="auto"/>
        <w:rPr>
          <w:rFonts w:hint="eastAsia" w:ascii="Times New Roman" w:hAnsi="Times New Roman" w:cs="Times New Roman"/>
          <w:sz w:val="24"/>
          <w:szCs w:val="24"/>
          <w:lang w:val="en-US" w:eastAsia="zh-CN"/>
        </w:rPr>
      </w:pPr>
      <w:r>
        <w:rPr>
          <w:rFonts w:hint="eastAsia" w:ascii="Times New Roman" w:hAnsi="Times New Roman" w:cs="Times New Roman"/>
          <w:sz w:val="24"/>
          <w:szCs w:val="24"/>
          <w:lang w:eastAsia="zh-CN"/>
        </w:rPr>
        <w:t>我</w:t>
      </w:r>
      <w:r>
        <w:rPr>
          <w:rFonts w:hint="eastAsia" w:ascii="Times New Roman" w:hAnsi="Times New Roman" w:cs="Times New Roman"/>
          <w:sz w:val="24"/>
          <w:szCs w:val="24"/>
        </w:rPr>
        <w:t>院</w:t>
      </w:r>
      <w:r>
        <w:rPr>
          <w:rFonts w:hint="eastAsia" w:ascii="Times New Roman" w:hAnsi="Times New Roman" w:cs="Times New Roman"/>
          <w:sz w:val="24"/>
          <w:szCs w:val="24"/>
          <w:lang w:eastAsia="zh-CN"/>
        </w:rPr>
        <w:t>采购编号</w:t>
      </w:r>
      <w:r>
        <w:rPr>
          <w:rFonts w:hint="eastAsia" w:ascii="Times New Roman" w:hAnsi="Times New Roman" w:cs="Times New Roman"/>
          <w:sz w:val="24"/>
          <w:szCs w:val="24"/>
          <w:lang w:val="en-US" w:eastAsia="zh-CN"/>
        </w:rPr>
        <w:t>X2026019</w:t>
      </w:r>
      <w:r>
        <w:rPr>
          <w:rFonts w:hint="eastAsia" w:ascii="Times New Roman" w:hAnsi="Times New Roman" w:cs="Times New Roman"/>
          <w:sz w:val="24"/>
          <w:szCs w:val="24"/>
        </w:rPr>
        <w:t>采购办公家具1批</w:t>
      </w:r>
      <w:r>
        <w:rPr>
          <w:rFonts w:hint="eastAsia" w:ascii="Times New Roman" w:hAnsi="Times New Roman" w:cs="Times New Roman"/>
          <w:sz w:val="24"/>
          <w:szCs w:val="24"/>
          <w:lang w:eastAsia="zh-CN"/>
        </w:rPr>
        <w:t>小额询比价公告中</w:t>
      </w:r>
      <w:r>
        <w:rPr>
          <w:rFonts w:hint="eastAsia" w:ascii="Times New Roman" w:hAnsi="Times New Roman" w:cs="Times New Roman"/>
          <w:sz w:val="24"/>
          <w:szCs w:val="24"/>
        </w:rPr>
        <w:t>附件1：参考图片及参数要求</w:t>
      </w:r>
      <w:r>
        <w:rPr>
          <w:rFonts w:hint="eastAsia" w:ascii="Times New Roman" w:hAnsi="Times New Roman" w:cs="Times New Roman"/>
          <w:b/>
          <w:bCs/>
          <w:sz w:val="24"/>
          <w:szCs w:val="24"/>
          <w:lang w:eastAsia="zh-CN"/>
        </w:rPr>
        <w:t>序</w:t>
      </w:r>
      <w:r>
        <w:rPr>
          <w:rFonts w:hint="eastAsia" w:ascii="Times New Roman" w:hAnsi="Times New Roman" w:cs="Times New Roman"/>
          <w:b/>
          <w:bCs/>
          <w:sz w:val="24"/>
          <w:szCs w:val="24"/>
          <w:lang w:val="en-US" w:eastAsia="zh-CN"/>
        </w:rPr>
        <w:t>3</w:t>
      </w:r>
      <w:r>
        <w:rPr>
          <w:rFonts w:hint="eastAsia" w:ascii="Times New Roman" w:hAnsi="Times New Roman" w:cs="Times New Roman"/>
          <w:b/>
          <w:bCs/>
          <w:sz w:val="24"/>
          <w:szCs w:val="24"/>
        </w:rPr>
        <w:t>规格型号、材质</w:t>
      </w:r>
      <w:r>
        <w:rPr>
          <w:rFonts w:hint="eastAsia" w:ascii="Times New Roman" w:hAnsi="Times New Roman" w:cs="Times New Roman"/>
          <w:b/>
          <w:bCs/>
          <w:sz w:val="24"/>
          <w:szCs w:val="24"/>
          <w:lang w:eastAsia="zh-CN"/>
        </w:rPr>
        <w:t>有误</w:t>
      </w:r>
      <w:r>
        <w:rPr>
          <w:rFonts w:hint="eastAsia" w:ascii="Times New Roman" w:hAnsi="Times New Roman" w:cs="Times New Roman"/>
          <w:sz w:val="24"/>
          <w:szCs w:val="24"/>
          <w:lang w:eastAsia="zh-CN"/>
        </w:rPr>
        <w:t>，由“</w:t>
      </w:r>
      <w:r>
        <w:rPr>
          <w:rFonts w:hint="eastAsia" w:ascii="Times New Roman" w:hAnsi="Times New Roman" w:cs="Times New Roman"/>
          <w:sz w:val="24"/>
          <w:szCs w:val="24"/>
          <w:lang w:val="en-US" w:eastAsia="zh-CN"/>
        </w:rPr>
        <w:t>面材：优质胡桃木皮，拼缝精良,热压粘实,保持张力一致,不易变形；基材：E1级中纤板，密度≥0.45-0.88G/M3；静曲强度≥23Mpa；内结合强度≥0.65Mpa垂直握钉力≥1100N；甲醛释放量≤9MG/100G,符合E1环保标准。并达GB18580-2001，GB/T4897-92标准。油漆：采用PU全封闭涂装“易涂宝”环保油漆五金件：优质“迪森”牌五金配件，表面经镀铬处理，美观经久耐用。</w:t>
      </w:r>
      <w:r>
        <w:rPr>
          <w:rFonts w:hint="eastAsia" w:ascii="Times New Roman" w:hAnsi="Times New Roman" w:cs="Times New Roman"/>
          <w:sz w:val="24"/>
          <w:szCs w:val="24"/>
          <w:lang w:eastAsia="zh-CN"/>
        </w:rPr>
        <w:t>”</w:t>
      </w:r>
      <w:r>
        <w:rPr>
          <w:rFonts w:hint="eastAsia" w:ascii="Times New Roman" w:hAnsi="Times New Roman" w:cs="Times New Roman"/>
          <w:b/>
          <w:bCs/>
          <w:sz w:val="24"/>
          <w:szCs w:val="24"/>
          <w:lang w:val="en-US" w:eastAsia="zh-CN"/>
        </w:rPr>
        <w:t>更正为：</w:t>
      </w:r>
      <w:r>
        <w:rPr>
          <w:rFonts w:hint="eastAsia" w:ascii="Times New Roman" w:hAnsi="Times New Roman" w:cs="Times New Roman"/>
          <w:sz w:val="24"/>
          <w:szCs w:val="24"/>
          <w:lang w:val="en-US" w:eastAsia="zh-CN"/>
        </w:rPr>
        <w:t>“</w:t>
      </w:r>
      <w:r>
        <w:rPr>
          <w:rFonts w:hint="eastAsia" w:ascii="Times New Roman" w:hAnsi="Times New Roman" w:cs="Times New Roman"/>
          <w:sz w:val="24"/>
          <w:szCs w:val="24"/>
        </w:rPr>
        <w:t>面料：采用优质韩皮，无疤痕、胫裂、针孔、皱折及异味，颜色均匀摩擦牢固系数&gt;4.5/3.5(干/湿)，撕裂强度&gt;35N/mm，断裂伸长度&lt;80%，透气性好、回位伸缩性强。泡棉：合成乳胶(PU)发泡一体成型泡棉，曲度依照人体工程学背部曲线设计，力求高标准的舒适性，密度36kg/m2，回弹力48%。粘合剂：进口成型胶。框架：优质实木框架，并经过烘干、防潮、防虫、防腐处理，抗弯力强，不易变形</w:t>
      </w:r>
      <w:r>
        <w:rPr>
          <w:rFonts w:hint="eastAsia" w:ascii="Times New Roman" w:hAnsi="Times New Roman" w:cs="Times New Roman"/>
          <w:sz w:val="24"/>
          <w:szCs w:val="24"/>
          <w:lang w:val="en-US" w:eastAsia="zh-CN"/>
        </w:rPr>
        <w:t>”（与序4一样）。</w:t>
      </w:r>
    </w:p>
    <w:p w14:paraId="7BDAC46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420"/>
        <w:textAlignment w:val="auto"/>
        <w:rPr>
          <w:rFonts w:hint="eastAsia" w:ascii="Times New Roman" w:hAnsi="Times New Roman" w:cs="Times New Roman"/>
          <w:sz w:val="24"/>
          <w:szCs w:val="24"/>
          <w:lang w:val="en-US" w:eastAsia="zh-CN"/>
        </w:rPr>
      </w:pPr>
      <w:r>
        <w:rPr>
          <w:rFonts w:hint="eastAsia" w:ascii="Times New Roman" w:hAnsi="Times New Roman" w:cs="Times New Roman"/>
          <w:sz w:val="24"/>
          <w:szCs w:val="24"/>
          <w:lang w:eastAsia="zh-CN"/>
        </w:rPr>
        <w:t>其余内容不变。</w:t>
      </w:r>
    </w:p>
    <w:p w14:paraId="021E2B5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420"/>
        <w:textAlignment w:val="auto"/>
        <w:rPr>
          <w:rFonts w:hint="eastAsia" w:ascii="Times New Roman" w:hAnsi="Times New Roman" w:cs="Times New Roman"/>
          <w:sz w:val="24"/>
          <w:szCs w:val="24"/>
          <w:lang w:eastAsia="zh-CN"/>
        </w:rPr>
      </w:pPr>
      <w:r>
        <w:rPr>
          <w:rFonts w:hint="eastAsia" w:ascii="Times New Roman" w:hAnsi="Times New Roman" w:cs="Times New Roman"/>
          <w:sz w:val="24"/>
          <w:szCs w:val="24"/>
          <w:lang w:eastAsia="zh-CN"/>
        </w:rPr>
        <w:t>特此说明</w:t>
      </w:r>
    </w:p>
    <w:p w14:paraId="0C03D540"/>
    <w:bookmarkEnd w:id="0"/>
    <w:sectPr>
      <w:pgSz w:w="16838" w:h="11906" w:orient="landscape"/>
      <w:pgMar w:top="1418" w:right="1440" w:bottom="156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2CF1390"/>
    <w:rsid w:val="13EA284B"/>
    <w:rsid w:val="232C0139"/>
    <w:rsid w:val="37A12A4B"/>
    <w:rsid w:val="51F7178E"/>
    <w:rsid w:val="63D86F45"/>
    <w:rsid w:val="784D1858"/>
    <w:rsid w:val="7CE327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2026-04-10T06:32:26Z</dcterms:created>
  <dc:creator>Administrator</dc:creator>
  <cp:lastModifiedBy>桅子花</cp:lastModifiedBy>
  <dcterms:modified xsi:type="dcterms:W3CDTF">2026-04-10T06:32:48Z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eyJoZGlkIjoiMzUyMDllMzU4NjE2OTljNmE2YmQzNzdjMDVmYTRiMmQiLCJ1c2VySWQiOiIzOTU5NTQ1MzkifQ==</vt:lpwstr>
  </property>
  <property fmtid="{D5CDD505-2E9C-101B-9397-08002B2CF9AE}" pid="4" name="ICV">
    <vt:lpwstr>3128474DC93C47EE820AE82558AB7EF6_12</vt:lpwstr>
  </property>
</Properties>
</file>