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重庆市合川区人民医院拟采购双极电凝钳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10把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ind w:firstLine="420"/>
        <w:rPr>
          <w:rFonts w:hint="eastAsia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采购双极电凝钳</w:t>
      </w:r>
      <w:r>
        <w:rPr>
          <w:rFonts w:hint="eastAsia"/>
          <w:sz w:val="24"/>
          <w:szCs w:val="24"/>
          <w:lang w:val="en-US" w:eastAsia="zh-CN"/>
        </w:rPr>
        <w:t>10把（见附件1参考图片）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参考品牌：优视医疗器械有限公司，规格</w:t>
      </w:r>
      <w:r>
        <w:rPr>
          <w:rFonts w:hint="eastAsia"/>
          <w:sz w:val="24"/>
          <w:szCs w:val="24"/>
        </w:rPr>
        <w:t>型号：</w:t>
      </w:r>
      <w:r>
        <w:rPr>
          <w:rFonts w:hint="eastAsia"/>
          <w:sz w:val="24"/>
          <w:szCs w:val="24"/>
          <w:lang w:val="en-US" w:eastAsia="zh-CN"/>
        </w:rPr>
        <w:t xml:space="preserve">101.017A  </w:t>
      </w:r>
      <w:r>
        <w:rPr>
          <w:rFonts w:hint="eastAsia"/>
          <w:sz w:val="24"/>
          <w:szCs w:val="24"/>
        </w:rPr>
        <w:t>5*330</w:t>
      </w:r>
      <w:r>
        <w:rPr>
          <w:rFonts w:hint="eastAsia"/>
          <w:sz w:val="24"/>
          <w:szCs w:val="24"/>
          <w:lang w:val="en-US" w:eastAsia="zh-CN"/>
        </w:rPr>
        <w:t>mm，</w:t>
      </w:r>
      <w:r>
        <w:rPr>
          <w:rFonts w:hint="eastAsia"/>
          <w:lang w:val="en-US" w:eastAsia="zh-CN"/>
        </w:rPr>
        <w:t>总价不超过15000元(大写：壹万伍仟元整），质保期要求</w:t>
      </w:r>
      <w:r>
        <w:rPr>
          <w:rFonts w:hint="default" w:ascii="Arial" w:hAnsi="Arial" w:cs="Arial"/>
          <w:lang w:val="en-US" w:eastAsia="zh-CN"/>
        </w:rPr>
        <w:t>≥</w:t>
      </w:r>
      <w:r>
        <w:rPr>
          <w:rFonts w:hint="eastAsia" w:ascii="Arial" w:hAnsi="Arial" w:cs="Arial"/>
          <w:lang w:val="en-US" w:eastAsia="zh-CN"/>
        </w:rPr>
        <w:t>1</w:t>
      </w:r>
      <w:r>
        <w:rPr>
          <w:rFonts w:hint="eastAsia"/>
          <w:lang w:val="en-US" w:eastAsia="zh-CN"/>
        </w:rPr>
        <w:t>年。</w:t>
      </w:r>
      <w:r>
        <w:rPr>
          <w:rFonts w:hint="eastAsia"/>
          <w:sz w:val="24"/>
          <w:szCs w:val="24"/>
          <w:lang w:val="en-US" w:eastAsia="zh-CN"/>
        </w:rPr>
        <w:t>请有经销资质及货源的供应商，将相关资质文件（属于医疗器械的需提供三证一照：厂家的生产许可证、产品的注册证、供应商的经营许可证和营业执照；不属于医疗器械的提供营业执照即可）、报价表（见附件2）盖公章（报价表内容须包括：产品名称、生产厂家、规格型号、单价、总价、质保期以及联系方式等相关信息）。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27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0D752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且询价结果公示无异议后取得供货权。报价前可不带样品，取得供货权后需提供样品到使用科室申请人杨婷婷处进行审核，审核合格后再行送货。如后期供货产品科室反映有质量问题的，仍需无条件退换货。</w:t>
      </w:r>
    </w:p>
    <w:p w14:paraId="13B45055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附件1：参考图片</w:t>
      </w:r>
    </w:p>
    <w:p w14:paraId="44C7AB2F">
      <w:pPr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72405" cy="3542030"/>
            <wp:effectExtent l="0" t="0" r="4445" b="1270"/>
            <wp:docPr id="1" name="图片 1" descr="双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双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附件:2：报价表</w:t>
      </w:r>
    </w:p>
    <w:bookmarkEnd w:id="2"/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</w:t>
      </w:r>
      <w:r>
        <w:rPr>
          <w:rFonts w:hint="eastAsia"/>
          <w:sz w:val="24"/>
          <w:szCs w:val="24"/>
          <w:lang w:eastAsia="zh-CN"/>
        </w:rPr>
        <w:t>双极电凝钳</w:t>
      </w:r>
      <w:r>
        <w:rPr>
          <w:rFonts w:hint="eastAsia"/>
          <w:sz w:val="24"/>
          <w:szCs w:val="24"/>
          <w:lang w:val="en-US" w:eastAsia="zh-CN"/>
        </w:rPr>
        <w:t>10把</w:t>
      </w:r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523"/>
        <w:gridCol w:w="1507"/>
        <w:gridCol w:w="1695"/>
        <w:gridCol w:w="990"/>
        <w:gridCol w:w="1923"/>
        <w:gridCol w:w="864"/>
        <w:gridCol w:w="787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523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507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990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923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523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双极电凝钳</w:t>
            </w:r>
          </w:p>
        </w:tc>
        <w:tc>
          <w:tcPr>
            <w:tcW w:w="1507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FEBA65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787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</w:t>
            </w: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4371AB93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3560F2A7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注：1、请供应商完整填写本表</w:t>
      </w:r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，表格内容不能改动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。</w:t>
      </w:r>
    </w:p>
    <w:p w14:paraId="6B6447A7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2、该表</w:t>
      </w:r>
      <w:bookmarkStart w:id="0" w:name="OLE_LINK1"/>
      <w:bookmarkStart w:id="1" w:name="OLE_LINK2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逐页签字或盖章。</w:t>
      </w:r>
      <w:bookmarkEnd w:id="0"/>
      <w:bookmarkEnd w:id="1"/>
    </w:p>
    <w:p w14:paraId="7E67D851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8F65FA"/>
    <w:rsid w:val="00A42231"/>
    <w:rsid w:val="00EB1C84"/>
    <w:rsid w:val="02072A78"/>
    <w:rsid w:val="0236335D"/>
    <w:rsid w:val="024912E2"/>
    <w:rsid w:val="02825B3F"/>
    <w:rsid w:val="02BA5D3C"/>
    <w:rsid w:val="03457CFC"/>
    <w:rsid w:val="03C53222"/>
    <w:rsid w:val="03F51722"/>
    <w:rsid w:val="04354A1B"/>
    <w:rsid w:val="044B7594"/>
    <w:rsid w:val="050B287F"/>
    <w:rsid w:val="052B1173"/>
    <w:rsid w:val="05832D5D"/>
    <w:rsid w:val="05A625A8"/>
    <w:rsid w:val="06BF1B73"/>
    <w:rsid w:val="06C947A0"/>
    <w:rsid w:val="070677A2"/>
    <w:rsid w:val="07B45450"/>
    <w:rsid w:val="0A334D52"/>
    <w:rsid w:val="0A342878"/>
    <w:rsid w:val="0AA7129C"/>
    <w:rsid w:val="0ADF4592"/>
    <w:rsid w:val="0AEC4F01"/>
    <w:rsid w:val="0BCB2D68"/>
    <w:rsid w:val="0C833643"/>
    <w:rsid w:val="0D10137A"/>
    <w:rsid w:val="0D7D4536"/>
    <w:rsid w:val="0D906A90"/>
    <w:rsid w:val="0DD405FA"/>
    <w:rsid w:val="0E952092"/>
    <w:rsid w:val="0ED168E7"/>
    <w:rsid w:val="0F474DFC"/>
    <w:rsid w:val="104D6442"/>
    <w:rsid w:val="10E01064"/>
    <w:rsid w:val="110A7E8F"/>
    <w:rsid w:val="117F6ACF"/>
    <w:rsid w:val="11877731"/>
    <w:rsid w:val="13490AB6"/>
    <w:rsid w:val="13E64BE3"/>
    <w:rsid w:val="14475CDC"/>
    <w:rsid w:val="144B2C98"/>
    <w:rsid w:val="148A193E"/>
    <w:rsid w:val="14922675"/>
    <w:rsid w:val="14C34F24"/>
    <w:rsid w:val="14CF1B1B"/>
    <w:rsid w:val="151B08BC"/>
    <w:rsid w:val="16113A6D"/>
    <w:rsid w:val="161E578C"/>
    <w:rsid w:val="1628375A"/>
    <w:rsid w:val="169A7F07"/>
    <w:rsid w:val="16A668AC"/>
    <w:rsid w:val="16CB4564"/>
    <w:rsid w:val="16D8458B"/>
    <w:rsid w:val="17084E70"/>
    <w:rsid w:val="177469AA"/>
    <w:rsid w:val="17F35B20"/>
    <w:rsid w:val="18DE232D"/>
    <w:rsid w:val="196A11C7"/>
    <w:rsid w:val="1AA50C28"/>
    <w:rsid w:val="1AA9696A"/>
    <w:rsid w:val="1B154000"/>
    <w:rsid w:val="1BA15893"/>
    <w:rsid w:val="1C3D4670"/>
    <w:rsid w:val="1C7A05BE"/>
    <w:rsid w:val="1C7A6810"/>
    <w:rsid w:val="1CB11B06"/>
    <w:rsid w:val="1D8070CB"/>
    <w:rsid w:val="1E3D7AF5"/>
    <w:rsid w:val="1F574BE7"/>
    <w:rsid w:val="1F941997"/>
    <w:rsid w:val="1F971487"/>
    <w:rsid w:val="20250841"/>
    <w:rsid w:val="20895274"/>
    <w:rsid w:val="20CC6F0F"/>
    <w:rsid w:val="20D83B05"/>
    <w:rsid w:val="212705E9"/>
    <w:rsid w:val="21DC13D3"/>
    <w:rsid w:val="225673D8"/>
    <w:rsid w:val="22680EB9"/>
    <w:rsid w:val="22CD6F6E"/>
    <w:rsid w:val="23386ADD"/>
    <w:rsid w:val="23F0126E"/>
    <w:rsid w:val="23FF584D"/>
    <w:rsid w:val="241E2177"/>
    <w:rsid w:val="249441E7"/>
    <w:rsid w:val="24CC1BD3"/>
    <w:rsid w:val="24E72569"/>
    <w:rsid w:val="250749B9"/>
    <w:rsid w:val="25292B82"/>
    <w:rsid w:val="257638ED"/>
    <w:rsid w:val="25D36F91"/>
    <w:rsid w:val="263F0183"/>
    <w:rsid w:val="266D4CF0"/>
    <w:rsid w:val="26976211"/>
    <w:rsid w:val="27294A71"/>
    <w:rsid w:val="27D72D69"/>
    <w:rsid w:val="27E15995"/>
    <w:rsid w:val="298760C9"/>
    <w:rsid w:val="2A1831C5"/>
    <w:rsid w:val="2A2D4EC2"/>
    <w:rsid w:val="2B7F799F"/>
    <w:rsid w:val="2C4209CD"/>
    <w:rsid w:val="2D0839C4"/>
    <w:rsid w:val="2D510EC7"/>
    <w:rsid w:val="2DC86CB0"/>
    <w:rsid w:val="2DF9330D"/>
    <w:rsid w:val="2E1E4B22"/>
    <w:rsid w:val="2E840E29"/>
    <w:rsid w:val="2EEB6E83"/>
    <w:rsid w:val="2FCF4325"/>
    <w:rsid w:val="2FE04785"/>
    <w:rsid w:val="2FF67B04"/>
    <w:rsid w:val="304F5466"/>
    <w:rsid w:val="307750E9"/>
    <w:rsid w:val="307D6477"/>
    <w:rsid w:val="318E0D37"/>
    <w:rsid w:val="32933D30"/>
    <w:rsid w:val="32F32A21"/>
    <w:rsid w:val="32FD564D"/>
    <w:rsid w:val="33274478"/>
    <w:rsid w:val="333D6659"/>
    <w:rsid w:val="3344502A"/>
    <w:rsid w:val="33CB74FA"/>
    <w:rsid w:val="341113B0"/>
    <w:rsid w:val="34120C85"/>
    <w:rsid w:val="34945B3E"/>
    <w:rsid w:val="35D408E8"/>
    <w:rsid w:val="35E14DB3"/>
    <w:rsid w:val="362058DB"/>
    <w:rsid w:val="36A209E6"/>
    <w:rsid w:val="36AE738B"/>
    <w:rsid w:val="37040D59"/>
    <w:rsid w:val="371A057C"/>
    <w:rsid w:val="37256F21"/>
    <w:rsid w:val="372F1B4E"/>
    <w:rsid w:val="379674AB"/>
    <w:rsid w:val="381C20D2"/>
    <w:rsid w:val="39DA2245"/>
    <w:rsid w:val="39E41315"/>
    <w:rsid w:val="3A5E59CC"/>
    <w:rsid w:val="3B8F6E75"/>
    <w:rsid w:val="3C132F95"/>
    <w:rsid w:val="3D250C0C"/>
    <w:rsid w:val="3D4A5933"/>
    <w:rsid w:val="3D762284"/>
    <w:rsid w:val="3DEB2C72"/>
    <w:rsid w:val="3E9A01F4"/>
    <w:rsid w:val="3EAD43CC"/>
    <w:rsid w:val="3F23468E"/>
    <w:rsid w:val="406D5BC1"/>
    <w:rsid w:val="408B4299"/>
    <w:rsid w:val="408E678F"/>
    <w:rsid w:val="40907B01"/>
    <w:rsid w:val="40CF687B"/>
    <w:rsid w:val="41087697"/>
    <w:rsid w:val="410B53D9"/>
    <w:rsid w:val="41727207"/>
    <w:rsid w:val="420662CD"/>
    <w:rsid w:val="427F1BDB"/>
    <w:rsid w:val="432602A9"/>
    <w:rsid w:val="437B05F4"/>
    <w:rsid w:val="43A538C3"/>
    <w:rsid w:val="43C24475"/>
    <w:rsid w:val="43CE2A78"/>
    <w:rsid w:val="43E3619A"/>
    <w:rsid w:val="446077EA"/>
    <w:rsid w:val="44F155B8"/>
    <w:rsid w:val="45B95404"/>
    <w:rsid w:val="46522ED9"/>
    <w:rsid w:val="46FC1A4C"/>
    <w:rsid w:val="46FF4ECB"/>
    <w:rsid w:val="47C63BD3"/>
    <w:rsid w:val="47F210A1"/>
    <w:rsid w:val="48D34A2F"/>
    <w:rsid w:val="4A1B7487"/>
    <w:rsid w:val="4AB4263E"/>
    <w:rsid w:val="4ACD1FF4"/>
    <w:rsid w:val="4AF84C20"/>
    <w:rsid w:val="4B4614E8"/>
    <w:rsid w:val="4B7A73E4"/>
    <w:rsid w:val="4B8E2E8F"/>
    <w:rsid w:val="4BA6642B"/>
    <w:rsid w:val="4BA803F5"/>
    <w:rsid w:val="4C453CFD"/>
    <w:rsid w:val="4C7D6E7A"/>
    <w:rsid w:val="4C9149E5"/>
    <w:rsid w:val="4CA02E7A"/>
    <w:rsid w:val="4D151ABA"/>
    <w:rsid w:val="4D1869E5"/>
    <w:rsid w:val="4D2C295F"/>
    <w:rsid w:val="4D4F02E2"/>
    <w:rsid w:val="4D73058E"/>
    <w:rsid w:val="4E013DEC"/>
    <w:rsid w:val="4E07740D"/>
    <w:rsid w:val="4E9407BC"/>
    <w:rsid w:val="4ECD3CCE"/>
    <w:rsid w:val="4F870321"/>
    <w:rsid w:val="4FA709C3"/>
    <w:rsid w:val="4FED287A"/>
    <w:rsid w:val="505226DD"/>
    <w:rsid w:val="509C604E"/>
    <w:rsid w:val="51DD06CC"/>
    <w:rsid w:val="523A5B1F"/>
    <w:rsid w:val="52B551A5"/>
    <w:rsid w:val="52E57838"/>
    <w:rsid w:val="53784B50"/>
    <w:rsid w:val="546D5D37"/>
    <w:rsid w:val="5563713A"/>
    <w:rsid w:val="56262642"/>
    <w:rsid w:val="565F5B54"/>
    <w:rsid w:val="56B13CD2"/>
    <w:rsid w:val="58276B45"/>
    <w:rsid w:val="58353181"/>
    <w:rsid w:val="584119B5"/>
    <w:rsid w:val="5853793A"/>
    <w:rsid w:val="58D97E3F"/>
    <w:rsid w:val="593432C8"/>
    <w:rsid w:val="59A10231"/>
    <w:rsid w:val="5A44578C"/>
    <w:rsid w:val="5AE76118"/>
    <w:rsid w:val="5B595267"/>
    <w:rsid w:val="5C1170D3"/>
    <w:rsid w:val="5C593045"/>
    <w:rsid w:val="5D301FF8"/>
    <w:rsid w:val="5D7073C8"/>
    <w:rsid w:val="5D79399F"/>
    <w:rsid w:val="5DC82230"/>
    <w:rsid w:val="5E4775F9"/>
    <w:rsid w:val="5E987E55"/>
    <w:rsid w:val="5F0F0A09"/>
    <w:rsid w:val="5F4B3119"/>
    <w:rsid w:val="5F4F6A72"/>
    <w:rsid w:val="600734E4"/>
    <w:rsid w:val="600959C8"/>
    <w:rsid w:val="602A71D2"/>
    <w:rsid w:val="603C0CB4"/>
    <w:rsid w:val="617D3332"/>
    <w:rsid w:val="6208709F"/>
    <w:rsid w:val="62A80882"/>
    <w:rsid w:val="62B17737"/>
    <w:rsid w:val="62FB09B2"/>
    <w:rsid w:val="637E7E39"/>
    <w:rsid w:val="638F06FB"/>
    <w:rsid w:val="639D174A"/>
    <w:rsid w:val="63A941EF"/>
    <w:rsid w:val="65130235"/>
    <w:rsid w:val="65246042"/>
    <w:rsid w:val="65CE23AE"/>
    <w:rsid w:val="66611474"/>
    <w:rsid w:val="66D103A8"/>
    <w:rsid w:val="67760F4F"/>
    <w:rsid w:val="67DF08A2"/>
    <w:rsid w:val="68152516"/>
    <w:rsid w:val="68550B65"/>
    <w:rsid w:val="68A35D74"/>
    <w:rsid w:val="697414BE"/>
    <w:rsid w:val="697F058F"/>
    <w:rsid w:val="6A470981"/>
    <w:rsid w:val="6A641533"/>
    <w:rsid w:val="6B3233DF"/>
    <w:rsid w:val="6BD6020E"/>
    <w:rsid w:val="6BE50451"/>
    <w:rsid w:val="6C042FCD"/>
    <w:rsid w:val="6C0E5087"/>
    <w:rsid w:val="6C5775A1"/>
    <w:rsid w:val="6D4A2C62"/>
    <w:rsid w:val="6DD601EF"/>
    <w:rsid w:val="6F0E7CBF"/>
    <w:rsid w:val="70BD374B"/>
    <w:rsid w:val="71357785"/>
    <w:rsid w:val="716F2C97"/>
    <w:rsid w:val="71AA3CCF"/>
    <w:rsid w:val="71B7463E"/>
    <w:rsid w:val="731A30D6"/>
    <w:rsid w:val="73644352"/>
    <w:rsid w:val="741C1473"/>
    <w:rsid w:val="74982505"/>
    <w:rsid w:val="749B7516"/>
    <w:rsid w:val="75322959"/>
    <w:rsid w:val="756E14B8"/>
    <w:rsid w:val="75DE03EB"/>
    <w:rsid w:val="76C021E7"/>
    <w:rsid w:val="76E45ED5"/>
    <w:rsid w:val="77277B70"/>
    <w:rsid w:val="77846D70"/>
    <w:rsid w:val="78774B27"/>
    <w:rsid w:val="7904460D"/>
    <w:rsid w:val="790740FD"/>
    <w:rsid w:val="79D97847"/>
    <w:rsid w:val="7A036672"/>
    <w:rsid w:val="7A3F3423"/>
    <w:rsid w:val="7A3F5F66"/>
    <w:rsid w:val="7A903C7E"/>
    <w:rsid w:val="7A911ED0"/>
    <w:rsid w:val="7AE30252"/>
    <w:rsid w:val="7B5C0B86"/>
    <w:rsid w:val="7B705F89"/>
    <w:rsid w:val="7C8D578F"/>
    <w:rsid w:val="7D3B25C7"/>
    <w:rsid w:val="7DA41F1A"/>
    <w:rsid w:val="7ECB797B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744</Characters>
  <Lines>0</Lines>
  <Paragraphs>0</Paragraphs>
  <TotalTime>2</TotalTime>
  <ScaleCrop>false</ScaleCrop>
  <LinksUpToDate>false</LinksUpToDate>
  <CharactersWithSpaces>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2024-02-27T00:11:01Z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