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AD1E8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重庆市合川区人民医院拟采购三星服务器内存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1根</w:t>
      </w:r>
    </w:p>
    <w:p w14:paraId="324A4455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小额询比价公告</w:t>
      </w:r>
    </w:p>
    <w:p w14:paraId="4F7FF394">
      <w:pPr>
        <w:rPr>
          <w:rFonts w:hint="eastAsia"/>
          <w:sz w:val="24"/>
          <w:szCs w:val="24"/>
        </w:rPr>
      </w:pPr>
    </w:p>
    <w:p w14:paraId="75A77C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3A911691"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根据院内审批，我院</w:t>
      </w:r>
      <w:r>
        <w:rPr>
          <w:rFonts w:hint="eastAsia"/>
          <w:sz w:val="24"/>
          <w:szCs w:val="24"/>
          <w:lang w:eastAsia="zh-CN"/>
        </w:rPr>
        <w:t>信息科</w:t>
      </w:r>
      <w:r>
        <w:rPr>
          <w:rFonts w:hint="eastAsia"/>
          <w:sz w:val="24"/>
          <w:szCs w:val="24"/>
        </w:rPr>
        <w:t>需</w:t>
      </w:r>
      <w:r>
        <w:rPr>
          <w:rFonts w:hint="eastAsia"/>
          <w:sz w:val="24"/>
          <w:szCs w:val="24"/>
          <w:lang w:eastAsia="zh-CN"/>
        </w:rPr>
        <w:t>采购三星服务器内存</w:t>
      </w:r>
      <w:r>
        <w:rPr>
          <w:rFonts w:hint="eastAsia"/>
          <w:sz w:val="24"/>
          <w:szCs w:val="24"/>
          <w:lang w:val="en-US" w:eastAsia="zh-CN"/>
        </w:rPr>
        <w:t>1根，规格型号：Samsung DDR4 64G 频率2933MT/s，需完全兼容MS7040G2宏杉存储设备，</w:t>
      </w:r>
      <w:r>
        <w:rPr>
          <w:rFonts w:hint="eastAsia"/>
          <w:sz w:val="24"/>
          <w:szCs w:val="24"/>
        </w:rPr>
        <w:t>质保期</w:t>
      </w:r>
      <w:r>
        <w:rPr>
          <w:rFonts w:hint="eastAsia"/>
          <w:sz w:val="24"/>
          <w:szCs w:val="24"/>
          <w:lang w:eastAsia="zh-CN"/>
        </w:rPr>
        <w:t>至少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lang w:val="en-US" w:eastAsia="zh-CN"/>
        </w:rPr>
        <w:t>总价不超过7500（大写：柒仟伍佰）元。</w:t>
      </w:r>
      <w:r>
        <w:rPr>
          <w:rFonts w:hint="eastAsia"/>
          <w:sz w:val="24"/>
          <w:szCs w:val="24"/>
        </w:rPr>
        <w:t>请有经销资质及货源的供应商</w:t>
      </w:r>
      <w:r>
        <w:rPr>
          <w:rFonts w:hint="eastAsia"/>
          <w:sz w:val="24"/>
          <w:szCs w:val="24"/>
          <w:lang w:val="en-US" w:eastAsia="zh-CN"/>
        </w:rPr>
        <w:t>积极参与</w:t>
      </w:r>
      <w:r>
        <w:rPr>
          <w:rFonts w:hint="eastAsia"/>
          <w:sz w:val="24"/>
          <w:szCs w:val="24"/>
        </w:rPr>
        <w:t>报价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报价时请</w:t>
      </w:r>
      <w:r>
        <w:rPr>
          <w:rFonts w:hint="eastAsia"/>
          <w:sz w:val="24"/>
          <w:szCs w:val="24"/>
          <w:lang w:eastAsia="zh-CN"/>
        </w:rPr>
        <w:t>将</w:t>
      </w:r>
      <w:r>
        <w:rPr>
          <w:rFonts w:hint="eastAsia"/>
          <w:sz w:val="24"/>
          <w:szCs w:val="24"/>
        </w:rPr>
        <w:t>营业执照、报价表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见附件1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加盖报价单位公章。</w:t>
      </w:r>
    </w:p>
    <w:p w14:paraId="2576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送货地点：</w:t>
      </w:r>
      <w:r>
        <w:rPr>
          <w:rFonts w:hint="eastAsia"/>
          <w:b w:val="0"/>
          <w:bCs w:val="0"/>
          <w:sz w:val="24"/>
          <w:szCs w:val="24"/>
        </w:rPr>
        <w:t>送货到医院指定地点。</w:t>
      </w:r>
    </w:p>
    <w:p w14:paraId="496E9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报价时间：从现在起到202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/>
          <w:b w:val="0"/>
          <w:bCs w:val="0"/>
          <w:sz w:val="24"/>
          <w:szCs w:val="24"/>
        </w:rPr>
        <w:t>年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/>
          <w:b w:val="0"/>
          <w:bCs w:val="0"/>
          <w:sz w:val="24"/>
          <w:szCs w:val="24"/>
        </w:rPr>
        <w:t>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12</w:t>
      </w:r>
      <w:bookmarkStart w:id="2" w:name="_GoBack"/>
      <w:bookmarkEnd w:id="2"/>
      <w:r>
        <w:rPr>
          <w:rFonts w:hint="eastAsia"/>
          <w:b w:val="0"/>
          <w:bCs w:val="0"/>
          <w:sz w:val="24"/>
          <w:szCs w:val="24"/>
        </w:rPr>
        <w:t>日1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/>
          <w:b w:val="0"/>
          <w:bCs w:val="0"/>
          <w:sz w:val="24"/>
          <w:szCs w:val="24"/>
        </w:rPr>
        <w:t>:00截止，逾期不予受理！</w:t>
      </w:r>
    </w:p>
    <w:p w14:paraId="3613E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报价资料上传至</w:t>
      </w:r>
      <w:r>
        <w:rPr>
          <w:rFonts w:hint="eastAsia"/>
          <w:b w:val="0"/>
          <w:bCs w:val="0"/>
          <w:sz w:val="24"/>
          <w:szCs w:val="24"/>
        </w:rPr>
        <w:t>合川区人民医院招标办邮箱：hcrmyyzbb@163.com。</w:t>
      </w:r>
    </w:p>
    <w:p w14:paraId="1DA9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付款方式：医院对公周期性付款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78A1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报价咨询</w:t>
      </w:r>
      <w:r>
        <w:rPr>
          <w:rFonts w:hint="eastAsia"/>
          <w:b w:val="0"/>
          <w:bCs w:val="0"/>
          <w:sz w:val="24"/>
          <w:szCs w:val="24"/>
          <w:lang w:eastAsia="zh-CN"/>
        </w:rPr>
        <w:t>电话</w:t>
      </w:r>
      <w:r>
        <w:rPr>
          <w:rFonts w:hint="eastAsia"/>
          <w:b w:val="0"/>
          <w:bCs w:val="0"/>
          <w:sz w:val="24"/>
          <w:szCs w:val="24"/>
        </w:rPr>
        <w:t>:023-4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2827145  唐老师</w:t>
      </w:r>
    </w:p>
    <w:p w14:paraId="15A2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注：所投产品的规格型号等需与采购需求一致，最低报价者取得供货权，报价前可不带样品审核，但如后期供货产品科室反映有质量问题的，仍需无条件退换货。</w:t>
      </w:r>
    </w:p>
    <w:p w14:paraId="2ED82F0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附件1：报价表</w:t>
      </w:r>
    </w:p>
    <w:p w14:paraId="5513EAC9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x2026011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名称：</w:t>
      </w:r>
      <w:r>
        <w:rPr>
          <w:rFonts w:hint="eastAsia"/>
          <w:sz w:val="24"/>
          <w:szCs w:val="24"/>
          <w:lang w:eastAsia="zh-CN"/>
        </w:rPr>
        <w:t>三星服务器内存</w:t>
      </w:r>
      <w:r>
        <w:rPr>
          <w:rFonts w:hint="eastAsia"/>
          <w:sz w:val="24"/>
          <w:szCs w:val="24"/>
          <w:lang w:val="en-US" w:eastAsia="zh-CN"/>
        </w:rPr>
        <w:t>1根</w:t>
      </w:r>
    </w:p>
    <w:tbl>
      <w:tblPr>
        <w:tblStyle w:val="5"/>
        <w:tblW w:w="11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74"/>
        <w:gridCol w:w="1656"/>
        <w:gridCol w:w="1245"/>
        <w:gridCol w:w="1440"/>
        <w:gridCol w:w="1923"/>
        <w:gridCol w:w="864"/>
        <w:gridCol w:w="787"/>
        <w:gridCol w:w="1233"/>
      </w:tblGrid>
      <w:tr w14:paraId="0E12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83" w:type="dxa"/>
            <w:noWrap w:val="0"/>
            <w:vAlign w:val="center"/>
          </w:tcPr>
          <w:p w14:paraId="7E12C2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374" w:type="dxa"/>
            <w:noWrap w:val="0"/>
            <w:vAlign w:val="center"/>
          </w:tcPr>
          <w:p w14:paraId="4E5691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名称</w:t>
            </w:r>
          </w:p>
        </w:tc>
        <w:tc>
          <w:tcPr>
            <w:tcW w:w="1656" w:type="dxa"/>
            <w:noWrap w:val="0"/>
            <w:vAlign w:val="center"/>
          </w:tcPr>
          <w:p w14:paraId="7AD832A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实际商品名称（开票名称）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F4312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规格型号</w:t>
            </w:r>
          </w:p>
        </w:tc>
        <w:tc>
          <w:tcPr>
            <w:tcW w:w="1440" w:type="dxa"/>
            <w:noWrap w:val="0"/>
            <w:vAlign w:val="center"/>
          </w:tcPr>
          <w:p w14:paraId="1777D7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品牌</w:t>
            </w:r>
          </w:p>
        </w:tc>
        <w:tc>
          <w:tcPr>
            <w:tcW w:w="1923" w:type="dxa"/>
            <w:noWrap w:val="0"/>
            <w:vAlign w:val="center"/>
          </w:tcPr>
          <w:p w14:paraId="245BDB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864" w:type="dxa"/>
            <w:noWrap w:val="0"/>
            <w:vAlign w:val="center"/>
          </w:tcPr>
          <w:p w14:paraId="710888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787" w:type="dxa"/>
            <w:noWrap w:val="0"/>
            <w:vAlign w:val="center"/>
          </w:tcPr>
          <w:p w14:paraId="10369FB5">
            <w:pPr>
              <w:pStyle w:val="3"/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  <w:p w14:paraId="2C259F75">
            <w:pPr>
              <w:pStyle w:val="3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  <w:p w14:paraId="2913938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7E70E3D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73AF372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</w:tr>
      <w:tr w14:paraId="0785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508C28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 w14:paraId="12EB349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三星服务器内存</w:t>
            </w:r>
          </w:p>
        </w:tc>
        <w:tc>
          <w:tcPr>
            <w:tcW w:w="1656" w:type="dxa"/>
            <w:noWrap w:val="0"/>
            <w:vAlign w:val="center"/>
          </w:tcPr>
          <w:p w14:paraId="4A32A3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FEBA657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Samsung DDR4 64G 频率2933MT/s</w:t>
            </w:r>
          </w:p>
        </w:tc>
        <w:tc>
          <w:tcPr>
            <w:tcW w:w="1440" w:type="dxa"/>
            <w:noWrap w:val="0"/>
            <w:vAlign w:val="center"/>
          </w:tcPr>
          <w:p w14:paraId="7BCFD4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0CF2166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3D6B98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787" w:type="dxa"/>
            <w:noWrap w:val="0"/>
            <w:vAlign w:val="center"/>
          </w:tcPr>
          <w:p w14:paraId="1CE8FF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根</w:t>
            </w:r>
          </w:p>
        </w:tc>
        <w:tc>
          <w:tcPr>
            <w:tcW w:w="1233" w:type="dxa"/>
            <w:noWrap w:val="0"/>
            <w:vAlign w:val="center"/>
          </w:tcPr>
          <w:p w14:paraId="090494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109C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205" w:type="dxa"/>
            <w:gridSpan w:val="9"/>
            <w:noWrap w:val="0"/>
            <w:vAlign w:val="center"/>
          </w:tcPr>
          <w:p w14:paraId="0634BF8C">
            <w:pPr>
              <w:tabs>
                <w:tab w:val="left" w:pos="1649"/>
              </w:tabs>
              <w:jc w:val="left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质保期：1年</w:t>
            </w:r>
          </w:p>
        </w:tc>
      </w:tr>
      <w:tr w14:paraId="672B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47655F1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2ECA332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合计金额：</w:t>
            </w:r>
          </w:p>
        </w:tc>
        <w:tc>
          <w:tcPr>
            <w:tcW w:w="2901" w:type="dxa"/>
            <w:gridSpan w:val="2"/>
            <w:noWrap w:val="0"/>
            <w:vAlign w:val="center"/>
          </w:tcPr>
          <w:p w14:paraId="066CE29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63FE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大写：</w:t>
            </w:r>
          </w:p>
        </w:tc>
        <w:tc>
          <w:tcPr>
            <w:tcW w:w="4807" w:type="dxa"/>
            <w:gridSpan w:val="4"/>
            <w:noWrap w:val="0"/>
            <w:vAlign w:val="center"/>
          </w:tcPr>
          <w:p w14:paraId="7ED676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</w:tbl>
    <w:p w14:paraId="4371AB93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4EFD1C19">
      <w:pPr>
        <w:snapToGrid w:val="0"/>
        <w:spacing w:line="500" w:lineRule="exact"/>
        <w:ind w:left="1439" w:leftChars="228" w:hanging="960" w:hangingChars="4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>注：1、请供应商完整填写本表。</w:t>
      </w:r>
    </w:p>
    <w:p w14:paraId="7E67D85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2、该表可扩展</w:t>
      </w:r>
      <w:bookmarkStart w:id="0" w:name="OLE_LINK2"/>
      <w:bookmarkStart w:id="1" w:name="OLE_LINK1"/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大小，不得变更或增加内容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，并逐页签字或盖章</w:t>
      </w:r>
      <w:bookmarkEnd w:id="0"/>
      <w:bookmarkEnd w:id="1"/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。</w:t>
      </w:r>
    </w:p>
    <w:p w14:paraId="28EBAD0A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联系人：</w:t>
      </w:r>
    </w:p>
    <w:p w14:paraId="496C604F">
      <w:pPr>
        <w:rPr>
          <w:rFonts w:hint="eastAsia"/>
          <w:lang w:val="en-US" w:eastAsia="zh-CN"/>
        </w:rPr>
      </w:pPr>
    </w:p>
    <w:p w14:paraId="29E41257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56DBF0A5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798F4A9">
      <w:pPr>
        <w:spacing w:line="360" w:lineRule="auto"/>
        <w:ind w:right="48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65"/>
    <w:rsid w:val="004E43BF"/>
    <w:rsid w:val="00A42231"/>
    <w:rsid w:val="00D03026"/>
    <w:rsid w:val="00FB62F5"/>
    <w:rsid w:val="014F4893"/>
    <w:rsid w:val="02072A78"/>
    <w:rsid w:val="0236335D"/>
    <w:rsid w:val="024912E2"/>
    <w:rsid w:val="025008C3"/>
    <w:rsid w:val="02825B3F"/>
    <w:rsid w:val="02BA5D3C"/>
    <w:rsid w:val="03011BBD"/>
    <w:rsid w:val="03457CFC"/>
    <w:rsid w:val="03C53222"/>
    <w:rsid w:val="03F51722"/>
    <w:rsid w:val="04354A1B"/>
    <w:rsid w:val="044B7594"/>
    <w:rsid w:val="050B287F"/>
    <w:rsid w:val="052B1173"/>
    <w:rsid w:val="056A1C9B"/>
    <w:rsid w:val="05832D5D"/>
    <w:rsid w:val="05E05ABA"/>
    <w:rsid w:val="05E97064"/>
    <w:rsid w:val="05F94DCD"/>
    <w:rsid w:val="0694236F"/>
    <w:rsid w:val="06BF1B73"/>
    <w:rsid w:val="06C947A0"/>
    <w:rsid w:val="070677A2"/>
    <w:rsid w:val="07B45450"/>
    <w:rsid w:val="08F5187C"/>
    <w:rsid w:val="0A334D52"/>
    <w:rsid w:val="0A342878"/>
    <w:rsid w:val="0ADF4592"/>
    <w:rsid w:val="0AEC4F01"/>
    <w:rsid w:val="0BB377CC"/>
    <w:rsid w:val="0BCB2D68"/>
    <w:rsid w:val="0C833643"/>
    <w:rsid w:val="0CCC323C"/>
    <w:rsid w:val="0D10137A"/>
    <w:rsid w:val="0D7D4536"/>
    <w:rsid w:val="0D906A90"/>
    <w:rsid w:val="0DD405FA"/>
    <w:rsid w:val="0E6A2D0C"/>
    <w:rsid w:val="0E952092"/>
    <w:rsid w:val="0EA87391"/>
    <w:rsid w:val="0ED168E7"/>
    <w:rsid w:val="0F1D1B2D"/>
    <w:rsid w:val="0F474DFC"/>
    <w:rsid w:val="104D6442"/>
    <w:rsid w:val="10E01064"/>
    <w:rsid w:val="110A7E8F"/>
    <w:rsid w:val="113D0264"/>
    <w:rsid w:val="117F6ACF"/>
    <w:rsid w:val="11877731"/>
    <w:rsid w:val="12DC585B"/>
    <w:rsid w:val="13490AB6"/>
    <w:rsid w:val="134C478E"/>
    <w:rsid w:val="137B32C6"/>
    <w:rsid w:val="13E64BE3"/>
    <w:rsid w:val="14475CDC"/>
    <w:rsid w:val="144B2C98"/>
    <w:rsid w:val="148A193E"/>
    <w:rsid w:val="14922675"/>
    <w:rsid w:val="149D101A"/>
    <w:rsid w:val="14C34F24"/>
    <w:rsid w:val="14CF1B1B"/>
    <w:rsid w:val="1505553D"/>
    <w:rsid w:val="151B08BC"/>
    <w:rsid w:val="15400323"/>
    <w:rsid w:val="16113A6D"/>
    <w:rsid w:val="161E578C"/>
    <w:rsid w:val="1628375A"/>
    <w:rsid w:val="169923E1"/>
    <w:rsid w:val="169A7F07"/>
    <w:rsid w:val="16A668AC"/>
    <w:rsid w:val="16CB4564"/>
    <w:rsid w:val="16D8458B"/>
    <w:rsid w:val="17084E70"/>
    <w:rsid w:val="177469AA"/>
    <w:rsid w:val="17CF3BE0"/>
    <w:rsid w:val="17F3167D"/>
    <w:rsid w:val="17F35B20"/>
    <w:rsid w:val="18DE232D"/>
    <w:rsid w:val="196A11C7"/>
    <w:rsid w:val="19B17A41"/>
    <w:rsid w:val="19D35C0A"/>
    <w:rsid w:val="1A366198"/>
    <w:rsid w:val="1A6E76E0"/>
    <w:rsid w:val="1A705206"/>
    <w:rsid w:val="1AA50C28"/>
    <w:rsid w:val="1AA9696A"/>
    <w:rsid w:val="1B154000"/>
    <w:rsid w:val="1BA15893"/>
    <w:rsid w:val="1C3A1F70"/>
    <w:rsid w:val="1C3D4670"/>
    <w:rsid w:val="1C694603"/>
    <w:rsid w:val="1C7A05BE"/>
    <w:rsid w:val="1C7A6810"/>
    <w:rsid w:val="1C874A89"/>
    <w:rsid w:val="1CB11B06"/>
    <w:rsid w:val="1CDC3027"/>
    <w:rsid w:val="1D091942"/>
    <w:rsid w:val="1D57445C"/>
    <w:rsid w:val="1D8070CB"/>
    <w:rsid w:val="1D840FC9"/>
    <w:rsid w:val="1E3D7AF5"/>
    <w:rsid w:val="1E8C282B"/>
    <w:rsid w:val="1EB51D82"/>
    <w:rsid w:val="1F1F369F"/>
    <w:rsid w:val="1F2A4527"/>
    <w:rsid w:val="1F574BE7"/>
    <w:rsid w:val="1F941997"/>
    <w:rsid w:val="1F971487"/>
    <w:rsid w:val="20250841"/>
    <w:rsid w:val="20895274"/>
    <w:rsid w:val="20CC6F0F"/>
    <w:rsid w:val="20D83B05"/>
    <w:rsid w:val="212705E9"/>
    <w:rsid w:val="21DC13D3"/>
    <w:rsid w:val="224B0307"/>
    <w:rsid w:val="225673D8"/>
    <w:rsid w:val="22680EB9"/>
    <w:rsid w:val="22F015DA"/>
    <w:rsid w:val="231D45A8"/>
    <w:rsid w:val="23386ADD"/>
    <w:rsid w:val="23B06CFF"/>
    <w:rsid w:val="23F0126E"/>
    <w:rsid w:val="23FF584D"/>
    <w:rsid w:val="240875DF"/>
    <w:rsid w:val="241E2177"/>
    <w:rsid w:val="249441E7"/>
    <w:rsid w:val="24CC1BD3"/>
    <w:rsid w:val="24D82326"/>
    <w:rsid w:val="24E72569"/>
    <w:rsid w:val="250749B9"/>
    <w:rsid w:val="25292B82"/>
    <w:rsid w:val="257638ED"/>
    <w:rsid w:val="25D36F91"/>
    <w:rsid w:val="26155168"/>
    <w:rsid w:val="26357304"/>
    <w:rsid w:val="263F0183"/>
    <w:rsid w:val="266D4CF0"/>
    <w:rsid w:val="268F110A"/>
    <w:rsid w:val="26976211"/>
    <w:rsid w:val="27294A71"/>
    <w:rsid w:val="27C07442"/>
    <w:rsid w:val="27D72D69"/>
    <w:rsid w:val="28F46618"/>
    <w:rsid w:val="298760C9"/>
    <w:rsid w:val="2A1831C5"/>
    <w:rsid w:val="2A2D4EC2"/>
    <w:rsid w:val="2A8D5961"/>
    <w:rsid w:val="2B465B0F"/>
    <w:rsid w:val="2B7F799F"/>
    <w:rsid w:val="2C0E487F"/>
    <w:rsid w:val="2C4209CD"/>
    <w:rsid w:val="2C5F332D"/>
    <w:rsid w:val="2D0839C4"/>
    <w:rsid w:val="2D510EC7"/>
    <w:rsid w:val="2D811081"/>
    <w:rsid w:val="2DC86CB0"/>
    <w:rsid w:val="2DF9330D"/>
    <w:rsid w:val="2E4F1F8E"/>
    <w:rsid w:val="2E840E29"/>
    <w:rsid w:val="2E870919"/>
    <w:rsid w:val="2EBC4A66"/>
    <w:rsid w:val="2EEB6E83"/>
    <w:rsid w:val="2F25085E"/>
    <w:rsid w:val="2FCF4325"/>
    <w:rsid w:val="2FE04785"/>
    <w:rsid w:val="2FF67B04"/>
    <w:rsid w:val="30202DD3"/>
    <w:rsid w:val="304F5466"/>
    <w:rsid w:val="307750E9"/>
    <w:rsid w:val="307D6477"/>
    <w:rsid w:val="321150C9"/>
    <w:rsid w:val="32933D30"/>
    <w:rsid w:val="32E53E60"/>
    <w:rsid w:val="32F32A21"/>
    <w:rsid w:val="32FD564D"/>
    <w:rsid w:val="33274478"/>
    <w:rsid w:val="333D6659"/>
    <w:rsid w:val="3344502A"/>
    <w:rsid w:val="33CB74FA"/>
    <w:rsid w:val="33CF0D98"/>
    <w:rsid w:val="341113B0"/>
    <w:rsid w:val="34120C85"/>
    <w:rsid w:val="34945B3E"/>
    <w:rsid w:val="35D76ECB"/>
    <w:rsid w:val="35E14DB3"/>
    <w:rsid w:val="35F05417"/>
    <w:rsid w:val="362058DB"/>
    <w:rsid w:val="367125DA"/>
    <w:rsid w:val="36A209E6"/>
    <w:rsid w:val="36AE738B"/>
    <w:rsid w:val="37040D59"/>
    <w:rsid w:val="371A057C"/>
    <w:rsid w:val="37256F21"/>
    <w:rsid w:val="372F1B4E"/>
    <w:rsid w:val="37906A90"/>
    <w:rsid w:val="381C20D2"/>
    <w:rsid w:val="39DA2245"/>
    <w:rsid w:val="39DF5AAD"/>
    <w:rsid w:val="39E41315"/>
    <w:rsid w:val="3A325BDD"/>
    <w:rsid w:val="3A5E59CC"/>
    <w:rsid w:val="3A992100"/>
    <w:rsid w:val="3B5B5607"/>
    <w:rsid w:val="3B8F6E75"/>
    <w:rsid w:val="3BD553B9"/>
    <w:rsid w:val="3C132F95"/>
    <w:rsid w:val="3C835DA3"/>
    <w:rsid w:val="3D0C0967"/>
    <w:rsid w:val="3D250C0C"/>
    <w:rsid w:val="3D4A5933"/>
    <w:rsid w:val="3D762284"/>
    <w:rsid w:val="3DEB2C72"/>
    <w:rsid w:val="3E6447D3"/>
    <w:rsid w:val="3E9A01F4"/>
    <w:rsid w:val="3EAD43CC"/>
    <w:rsid w:val="3F23468E"/>
    <w:rsid w:val="3F584337"/>
    <w:rsid w:val="3F6820A1"/>
    <w:rsid w:val="406D5BC1"/>
    <w:rsid w:val="408B4299"/>
    <w:rsid w:val="40907B01"/>
    <w:rsid w:val="40CF687B"/>
    <w:rsid w:val="410B53D9"/>
    <w:rsid w:val="41727207"/>
    <w:rsid w:val="420662CD"/>
    <w:rsid w:val="427F1BDB"/>
    <w:rsid w:val="432602A9"/>
    <w:rsid w:val="43574906"/>
    <w:rsid w:val="437B05F4"/>
    <w:rsid w:val="43A538C3"/>
    <w:rsid w:val="43C24475"/>
    <w:rsid w:val="43CE2A78"/>
    <w:rsid w:val="43E3619A"/>
    <w:rsid w:val="446077EA"/>
    <w:rsid w:val="44F155B8"/>
    <w:rsid w:val="456844B9"/>
    <w:rsid w:val="45B95404"/>
    <w:rsid w:val="46522ED9"/>
    <w:rsid w:val="46FC1A4C"/>
    <w:rsid w:val="46FF4ECB"/>
    <w:rsid w:val="47C63BD3"/>
    <w:rsid w:val="47EA5D49"/>
    <w:rsid w:val="47F210A1"/>
    <w:rsid w:val="48427933"/>
    <w:rsid w:val="48D34A2F"/>
    <w:rsid w:val="49AF6AA3"/>
    <w:rsid w:val="49FB423D"/>
    <w:rsid w:val="4A9621B8"/>
    <w:rsid w:val="4AB4263E"/>
    <w:rsid w:val="4ACD1FF4"/>
    <w:rsid w:val="4AF84C20"/>
    <w:rsid w:val="4B7A73E4"/>
    <w:rsid w:val="4B8E2E8F"/>
    <w:rsid w:val="4BA6642B"/>
    <w:rsid w:val="4BA803F5"/>
    <w:rsid w:val="4BD411EA"/>
    <w:rsid w:val="4C3677AE"/>
    <w:rsid w:val="4C453CFD"/>
    <w:rsid w:val="4C7D6E7A"/>
    <w:rsid w:val="4C9149E5"/>
    <w:rsid w:val="4CA02E7A"/>
    <w:rsid w:val="4CDB2104"/>
    <w:rsid w:val="4D151ABA"/>
    <w:rsid w:val="4D1869E5"/>
    <w:rsid w:val="4D2C295F"/>
    <w:rsid w:val="4D4F02E2"/>
    <w:rsid w:val="4D73058E"/>
    <w:rsid w:val="4DA8648A"/>
    <w:rsid w:val="4E013DEC"/>
    <w:rsid w:val="4E07740D"/>
    <w:rsid w:val="4ECD3CCE"/>
    <w:rsid w:val="4F165675"/>
    <w:rsid w:val="4F870321"/>
    <w:rsid w:val="4F8922EB"/>
    <w:rsid w:val="4FA709C3"/>
    <w:rsid w:val="4FB8497E"/>
    <w:rsid w:val="4FED287A"/>
    <w:rsid w:val="500D4CCA"/>
    <w:rsid w:val="505226DD"/>
    <w:rsid w:val="50630D8E"/>
    <w:rsid w:val="509C604E"/>
    <w:rsid w:val="51DD06CC"/>
    <w:rsid w:val="5201085F"/>
    <w:rsid w:val="523A5B1F"/>
    <w:rsid w:val="52B551A5"/>
    <w:rsid w:val="52E57838"/>
    <w:rsid w:val="52F83A10"/>
    <w:rsid w:val="53784B50"/>
    <w:rsid w:val="53DD49B3"/>
    <w:rsid w:val="544762D1"/>
    <w:rsid w:val="546D5D37"/>
    <w:rsid w:val="547C5F7A"/>
    <w:rsid w:val="5563713A"/>
    <w:rsid w:val="560411B2"/>
    <w:rsid w:val="56262642"/>
    <w:rsid w:val="565F5B54"/>
    <w:rsid w:val="56B13CD2"/>
    <w:rsid w:val="570861EB"/>
    <w:rsid w:val="58276B45"/>
    <w:rsid w:val="584119B5"/>
    <w:rsid w:val="5853793A"/>
    <w:rsid w:val="58682DFB"/>
    <w:rsid w:val="58D97E3F"/>
    <w:rsid w:val="593432C8"/>
    <w:rsid w:val="59772F7B"/>
    <w:rsid w:val="59A0270B"/>
    <w:rsid w:val="59A10231"/>
    <w:rsid w:val="59E44CEE"/>
    <w:rsid w:val="5A44578C"/>
    <w:rsid w:val="5A9304C2"/>
    <w:rsid w:val="5AB04BD0"/>
    <w:rsid w:val="5AE76118"/>
    <w:rsid w:val="5B305D11"/>
    <w:rsid w:val="5C1170D3"/>
    <w:rsid w:val="5C593045"/>
    <w:rsid w:val="5C725B62"/>
    <w:rsid w:val="5D301FF8"/>
    <w:rsid w:val="5D7073C8"/>
    <w:rsid w:val="5D79399F"/>
    <w:rsid w:val="5DC82230"/>
    <w:rsid w:val="5DD010E5"/>
    <w:rsid w:val="5E4775F9"/>
    <w:rsid w:val="5E987E55"/>
    <w:rsid w:val="5F0F0A09"/>
    <w:rsid w:val="5F4B3119"/>
    <w:rsid w:val="5F4F6A72"/>
    <w:rsid w:val="5FE61094"/>
    <w:rsid w:val="5FEE52E3"/>
    <w:rsid w:val="600959C8"/>
    <w:rsid w:val="602A71D2"/>
    <w:rsid w:val="603C0CB4"/>
    <w:rsid w:val="617D3332"/>
    <w:rsid w:val="61D4389A"/>
    <w:rsid w:val="6208709F"/>
    <w:rsid w:val="62A80882"/>
    <w:rsid w:val="62B17737"/>
    <w:rsid w:val="62FB09B2"/>
    <w:rsid w:val="637E7E39"/>
    <w:rsid w:val="638F06FB"/>
    <w:rsid w:val="63901A42"/>
    <w:rsid w:val="639D174A"/>
    <w:rsid w:val="63A941EF"/>
    <w:rsid w:val="65130235"/>
    <w:rsid w:val="65246042"/>
    <w:rsid w:val="652E1513"/>
    <w:rsid w:val="65621EDC"/>
    <w:rsid w:val="65CE23AE"/>
    <w:rsid w:val="66611474"/>
    <w:rsid w:val="66D103A8"/>
    <w:rsid w:val="67065B78"/>
    <w:rsid w:val="673974DE"/>
    <w:rsid w:val="67760F4F"/>
    <w:rsid w:val="67DF08A2"/>
    <w:rsid w:val="68152516"/>
    <w:rsid w:val="68550B65"/>
    <w:rsid w:val="68863414"/>
    <w:rsid w:val="68A35D74"/>
    <w:rsid w:val="68B65AA7"/>
    <w:rsid w:val="697414BE"/>
    <w:rsid w:val="697F058F"/>
    <w:rsid w:val="69D65CD5"/>
    <w:rsid w:val="69DC778F"/>
    <w:rsid w:val="6A470981"/>
    <w:rsid w:val="6A641533"/>
    <w:rsid w:val="6A701C86"/>
    <w:rsid w:val="6ADF3B76"/>
    <w:rsid w:val="6B2A2393"/>
    <w:rsid w:val="6B3233DF"/>
    <w:rsid w:val="6B5E5F82"/>
    <w:rsid w:val="6BD6020E"/>
    <w:rsid w:val="6BE50451"/>
    <w:rsid w:val="6C042FCD"/>
    <w:rsid w:val="6C043DC3"/>
    <w:rsid w:val="6C5775A1"/>
    <w:rsid w:val="6D090170"/>
    <w:rsid w:val="6D4A2C62"/>
    <w:rsid w:val="6DD601EF"/>
    <w:rsid w:val="6F0E7CBF"/>
    <w:rsid w:val="6FED5B27"/>
    <w:rsid w:val="70BD374B"/>
    <w:rsid w:val="71357785"/>
    <w:rsid w:val="716F2C97"/>
    <w:rsid w:val="71AA3CCF"/>
    <w:rsid w:val="72734A09"/>
    <w:rsid w:val="731A30D6"/>
    <w:rsid w:val="732775A1"/>
    <w:rsid w:val="73644352"/>
    <w:rsid w:val="73661E78"/>
    <w:rsid w:val="738430F5"/>
    <w:rsid w:val="74982505"/>
    <w:rsid w:val="749B7516"/>
    <w:rsid w:val="74DA2B1D"/>
    <w:rsid w:val="75322959"/>
    <w:rsid w:val="756E14B8"/>
    <w:rsid w:val="75DE03EB"/>
    <w:rsid w:val="75EA4FE2"/>
    <w:rsid w:val="76C021E7"/>
    <w:rsid w:val="76C61E98"/>
    <w:rsid w:val="76E45ED5"/>
    <w:rsid w:val="77277B70"/>
    <w:rsid w:val="77955421"/>
    <w:rsid w:val="78774B27"/>
    <w:rsid w:val="78A07BDA"/>
    <w:rsid w:val="78C7785D"/>
    <w:rsid w:val="790740FD"/>
    <w:rsid w:val="796E7CD8"/>
    <w:rsid w:val="79A8143C"/>
    <w:rsid w:val="79D97847"/>
    <w:rsid w:val="7A036672"/>
    <w:rsid w:val="7A3F3423"/>
    <w:rsid w:val="7A3F5F66"/>
    <w:rsid w:val="7A903C7E"/>
    <w:rsid w:val="7A911ED0"/>
    <w:rsid w:val="7AAC5752"/>
    <w:rsid w:val="7AE30252"/>
    <w:rsid w:val="7B2965AD"/>
    <w:rsid w:val="7B5C0B86"/>
    <w:rsid w:val="7B705F89"/>
    <w:rsid w:val="7C330D65"/>
    <w:rsid w:val="7C8D578F"/>
    <w:rsid w:val="7D3B25C7"/>
    <w:rsid w:val="7DA41F1A"/>
    <w:rsid w:val="7E582D05"/>
    <w:rsid w:val="7EBC7738"/>
    <w:rsid w:val="7F144E7E"/>
    <w:rsid w:val="7F21759B"/>
    <w:rsid w:val="7F3D43D5"/>
    <w:rsid w:val="7F625BE9"/>
    <w:rsid w:val="7F736048"/>
    <w:rsid w:val="7F791185"/>
    <w:rsid w:val="7F8E4C30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564</Characters>
  <Lines>0</Lines>
  <Paragraphs>0</Paragraphs>
  <TotalTime>0</TotalTime>
  <ScaleCrop>false</ScaleCrop>
  <LinksUpToDate>false</LinksUpToDate>
  <CharactersWithSpaces>783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2026-03-09T08:13:41Z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DBAAB67CB53D4FB9AC16952E2B299B06_13</vt:lpwstr>
  </property>
</Properties>
</file>