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09FD4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重庆市合川区人民医院</w:t>
      </w:r>
    </w:p>
    <w:p w14:paraId="77A79647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关于开展营养制剂市场调查的通知 </w:t>
      </w:r>
    </w:p>
    <w:p w14:paraId="7532A850"/>
    <w:p w14:paraId="37443EA5">
      <w:pPr>
        <w:snapToGrid w:val="0"/>
        <w:spacing w:line="540" w:lineRule="exact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各潜在供应商：</w:t>
      </w:r>
    </w:p>
    <w:p w14:paraId="2E20B82A">
      <w:pPr>
        <w:snapToGrid w:val="0"/>
        <w:spacing w:line="5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>为全面了解营养制剂市场供应情况，科学开展后期招采工作，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我院拟对营养制剂供货信息进行市场调查。现请各供应商协助提供相关资料，具体要求如下：</w:t>
      </w:r>
    </w:p>
    <w:p w14:paraId="6B2EEDC9">
      <w:pPr>
        <w:numPr>
          <w:ilvl w:val="0"/>
          <w:numId w:val="1"/>
        </w:numPr>
        <w:snapToGrid w:val="0"/>
        <w:spacing w:line="5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具体调研内容详见附件1（附表：重庆市合川区人民医院营养制剂市场调研表）。</w:t>
      </w:r>
    </w:p>
    <w:p w14:paraId="5B9F0D41">
      <w:pPr>
        <w:numPr>
          <w:ilvl w:val="0"/>
          <w:numId w:val="1"/>
        </w:numPr>
        <w:snapToGrid w:val="0"/>
        <w:spacing w:line="5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各潜在供应商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如实反应市场行情，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需对调研表内的所列项目内容进行完整填写，请勿删除、增加、调整表格顺序、名称等原始内容</w:t>
      </w:r>
      <w:r>
        <w:rPr>
          <w:rFonts w:hint="eastAsia" w:ascii="方正仿宋_GBK" w:eastAsia="方正仿宋_GBK"/>
          <w:sz w:val="32"/>
          <w:szCs w:val="32"/>
        </w:rPr>
        <w:t>。</w:t>
      </w:r>
    </w:p>
    <w:p w14:paraId="1065C7AA">
      <w:pPr>
        <w:numPr>
          <w:ilvl w:val="0"/>
          <w:numId w:val="1"/>
        </w:numPr>
        <w:snapToGrid w:val="0"/>
        <w:spacing w:line="540" w:lineRule="exact"/>
        <w:ind w:firstLine="640" w:firstLineChars="200"/>
        <w:rPr>
          <w:rFonts w:ascii="方正仿宋_GBK" w:hAnsi="宋体" w:eastAsia="方正仿宋_GBK" w:cs="宋体"/>
          <w:bCs/>
          <w:kern w:val="24"/>
          <w:sz w:val="32"/>
          <w:szCs w:val="32"/>
        </w:rPr>
      </w:pP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请各潜在供应商务必于2026年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1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月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29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日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17:30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前，将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项目调研表</w:t>
      </w:r>
      <w:r>
        <w:rPr>
          <w:rStyle w:val="7"/>
          <w:rFonts w:hint="eastAsia" w:ascii="方正仿宋_GBK" w:eastAsia="方正仿宋_GBK"/>
          <w:color w:val="FF0000"/>
          <w:sz w:val="32"/>
          <w:u w:val="none"/>
        </w:rPr>
        <w:t>电子件</w:t>
      </w:r>
      <w:r>
        <w:rPr>
          <w:rStyle w:val="7"/>
          <w:rFonts w:hint="eastAsia" w:ascii="方正仿宋_GBK" w:eastAsia="方正仿宋_GBK"/>
          <w:color w:val="FF0000"/>
          <w:sz w:val="32"/>
          <w:u w:val="none"/>
          <w:lang w:val="en-US" w:eastAsia="zh-CN"/>
        </w:rPr>
        <w:t>及盖章件</w:t>
      </w:r>
      <w:r>
        <w:rPr>
          <w:rStyle w:val="7"/>
          <w:rFonts w:hint="eastAsia" w:ascii="方正仿宋_GBK" w:eastAsia="方正仿宋_GBK"/>
          <w:color w:val="auto"/>
          <w:sz w:val="32"/>
          <w:u w:val="none"/>
        </w:rPr>
        <w:t xml:space="preserve">分别报送至以下两个邮箱  </w:t>
      </w:r>
      <w:r>
        <w:fldChar w:fldCharType="begin"/>
      </w:r>
      <w:r>
        <w:instrText xml:space="preserve"> HYPERLINK "mailto:hcrmyyzbb@163.com。" </w:instrText>
      </w:r>
      <w:r>
        <w:fldChar w:fldCharType="separate"/>
      </w:r>
      <w:r>
        <w:rPr>
          <w:rStyle w:val="7"/>
          <w:rFonts w:hint="eastAsia" w:ascii="方正仿宋_GBK" w:eastAsia="方正仿宋_GBK"/>
          <w:sz w:val="32"/>
        </w:rPr>
        <w:t>278932193@qq.com</w:t>
      </w:r>
      <w:r>
        <w:rPr>
          <w:rStyle w:val="7"/>
          <w:rFonts w:hint="eastAsia" w:ascii="方正仿宋_GBK" w:hAnsi="宋体" w:eastAsia="方正仿宋_GBK" w:cs="宋体"/>
          <w:bCs/>
          <w:kern w:val="24"/>
          <w:sz w:val="32"/>
          <w:szCs w:val="32"/>
        </w:rPr>
        <w:fldChar w:fldCharType="end"/>
      </w:r>
      <w:r>
        <w:rPr>
          <w:rStyle w:val="7"/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与hcrmyyzbb@163.com（两个邮箱同时传）</w:t>
      </w:r>
    </w:p>
    <w:p w14:paraId="05FF642D">
      <w:pPr>
        <w:snapToGrid w:val="0"/>
        <w:spacing w:line="540" w:lineRule="exact"/>
        <w:ind w:firstLine="640" w:firstLineChars="200"/>
        <w:rPr>
          <w:rFonts w:ascii="方正仿宋_GBK" w:hAnsi="宋体" w:eastAsia="方正仿宋_GBK" w:cs="宋体"/>
          <w:bCs/>
          <w:kern w:val="24"/>
          <w:sz w:val="32"/>
          <w:szCs w:val="32"/>
        </w:rPr>
      </w:pP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本</w:t>
      </w:r>
      <w:r>
        <w:rPr>
          <w:rFonts w:ascii="方正仿宋_GBK" w:hAnsi="宋体" w:eastAsia="方正仿宋_GBK" w:cs="宋体"/>
          <w:bCs/>
          <w:kern w:val="24"/>
          <w:sz w:val="32"/>
          <w:szCs w:val="32"/>
        </w:rPr>
        <w:t>次信息收集仅为市场调研，不作为采购承诺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，</w:t>
      </w:r>
      <w:r>
        <w:rPr>
          <w:rFonts w:ascii="方正仿宋_GBK" w:hAnsi="宋体" w:eastAsia="方正仿宋_GBK" w:cs="宋体"/>
          <w:bCs/>
          <w:kern w:val="24"/>
          <w:sz w:val="32"/>
          <w:szCs w:val="32"/>
        </w:rPr>
        <w:t>医院对提交资料严格保密，仅用于内部评估。</w:t>
      </w:r>
    </w:p>
    <w:p w14:paraId="79463791">
      <w:pPr>
        <w:snapToGrid w:val="0"/>
        <w:spacing w:line="540" w:lineRule="exact"/>
        <w:ind w:firstLine="640" w:firstLineChars="200"/>
        <w:rPr>
          <w:rFonts w:ascii="方正仿宋_GBK" w:hAnsi="宋体" w:eastAsia="方正仿宋_GBK" w:cs="宋体"/>
          <w:bCs/>
          <w:kern w:val="24"/>
          <w:sz w:val="32"/>
          <w:szCs w:val="32"/>
        </w:rPr>
      </w:pP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 xml:space="preserve">联系人：龙老师 </w:t>
      </w:r>
      <w:r>
        <w:rPr>
          <w:rFonts w:ascii="方正仿宋_GBK" w:hAnsi="宋体" w:eastAsia="方正仿宋_GBK" w:cs="宋体"/>
          <w:bCs/>
          <w:kern w:val="24"/>
          <w:sz w:val="32"/>
          <w:szCs w:val="32"/>
        </w:rPr>
        <w:t>023-42727935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eastAsia="zh-CN"/>
        </w:rPr>
        <w:t>；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左老师023-42830418</w:t>
      </w:r>
      <w:bookmarkStart w:id="0" w:name="_GoBack"/>
      <w:bookmarkEnd w:id="0"/>
    </w:p>
    <w:p w14:paraId="4AEC84FD">
      <w:pPr>
        <w:snapToGrid w:val="0"/>
        <w:spacing w:line="540" w:lineRule="exact"/>
        <w:ind w:firstLine="5120" w:firstLineChars="1600"/>
        <w:rPr>
          <w:rFonts w:ascii="方正仿宋_GBK" w:hAnsi="宋体" w:eastAsia="方正仿宋_GBK" w:cs="宋体"/>
          <w:bCs/>
          <w:kern w:val="24"/>
          <w:sz w:val="32"/>
          <w:szCs w:val="32"/>
        </w:rPr>
      </w:pPr>
    </w:p>
    <w:p w14:paraId="069BCD9A">
      <w:pPr>
        <w:snapToGrid w:val="0"/>
        <w:spacing w:line="540" w:lineRule="exact"/>
        <w:jc w:val="right"/>
        <w:rPr>
          <w:rFonts w:ascii="方正仿宋_GBK" w:hAnsi="宋体" w:eastAsia="方正仿宋_GBK" w:cs="宋体"/>
          <w:bCs/>
          <w:kern w:val="24"/>
          <w:sz w:val="32"/>
          <w:szCs w:val="32"/>
        </w:rPr>
      </w:pP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重庆市合川区人民医院</w:t>
      </w:r>
    </w:p>
    <w:p w14:paraId="67B7ED57">
      <w:pPr>
        <w:snapToGrid w:val="0"/>
        <w:spacing w:line="540" w:lineRule="exact"/>
        <w:ind w:firstLine="5440" w:firstLineChars="1700"/>
        <w:rPr>
          <w:rFonts w:ascii="方正仿宋_GBK" w:hAnsi="宋体" w:eastAsia="方正仿宋_GBK" w:cs="宋体"/>
          <w:bCs/>
          <w:kern w:val="24"/>
          <w:sz w:val="32"/>
          <w:szCs w:val="32"/>
        </w:rPr>
      </w:pP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2026年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1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月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21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日</w:t>
      </w:r>
    </w:p>
    <w:p w14:paraId="4EB2D0CA">
      <w:pPr>
        <w:spacing w:line="500" w:lineRule="exact"/>
        <w:rPr>
          <w:rFonts w:ascii="方正仿宋_GBK" w:hAnsi="宋体" w:eastAsia="方正仿宋_GBK"/>
          <w:sz w:val="32"/>
          <w:szCs w:val="32"/>
        </w:rPr>
      </w:pPr>
    </w:p>
    <w:p w14:paraId="61DEB3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97071C"/>
    <w:multiLevelType w:val="singleLevel"/>
    <w:tmpl w:val="0997071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1CB"/>
    <w:rsid w:val="003F5E3C"/>
    <w:rsid w:val="004B1A24"/>
    <w:rsid w:val="00BB41CB"/>
    <w:rsid w:val="00DC63EA"/>
    <w:rsid w:val="00FB2897"/>
    <w:rsid w:val="06E1145B"/>
    <w:rsid w:val="164613E0"/>
    <w:rsid w:val="1C3474CA"/>
    <w:rsid w:val="200D7FD0"/>
    <w:rsid w:val="2A851751"/>
    <w:rsid w:val="2B6A7A50"/>
    <w:rsid w:val="4B132FCB"/>
    <w:rsid w:val="5D673558"/>
    <w:rsid w:val="640A2E43"/>
    <w:rsid w:val="665F4E3E"/>
    <w:rsid w:val="7368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372</Characters>
  <Lines>2</Lines>
  <Paragraphs>1</Paragraphs>
  <TotalTime>2</TotalTime>
  <ScaleCrop>false</ScaleCrop>
  <LinksUpToDate>false</LinksUpToDate>
  <CharactersWithSpaces>380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2025-02-25T00:53:00Z</dcterms:created>
  <dc:creator>Administrator</dc:creator>
  <cp:lastModifiedBy>有、意思</cp:lastModifiedBy>
  <dcterms:modified xsi:type="dcterms:W3CDTF">2026-01-21T02:15:53Z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eyJoZGlkIjoiYTFjNmUxZmQ3MDE2YTA2YTc5NDhkNThhYTYxYWVmYzIiLCJ1c2VySWQiOiIxMTM0NDA2MDEwIn0=</vt:lpwstr>
  </property>
  <property fmtid="{D5CDD505-2E9C-101B-9397-08002B2CF9AE}" pid="4" name="ICV">
    <vt:lpwstr>5DA6DB150D9A447D824D51C6C31FDE03_13</vt:lpwstr>
  </property>
</Properties>
</file>