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53E32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合川区人民医院</w:t>
      </w:r>
    </w:p>
    <w:p w14:paraId="138DB300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污水处理组合池整改方案及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价格的公告</w:t>
      </w:r>
    </w:p>
    <w:p w14:paraId="243B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3296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各潜在供应商：</w:t>
      </w:r>
    </w:p>
    <w:p w14:paraId="3E14B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我院拟采购专业公司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负责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污水处理组合池整改工作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，现公开征集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项目整改方案及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价格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欢迎各位潜在供应商前来我院现场勘查，报价。具体要求明确如下：</w:t>
      </w:r>
    </w:p>
    <w:p w14:paraId="19D51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污水处理组合池现状</w:t>
      </w:r>
    </w:p>
    <w:tbl>
      <w:tblPr>
        <w:tblStyle w:val="9"/>
        <w:tblW w:w="8149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206"/>
        <w:gridCol w:w="2417"/>
        <w:gridCol w:w="1208"/>
        <w:gridCol w:w="1514"/>
      </w:tblGrid>
      <w:tr w14:paraId="225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949F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序号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7276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名称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783A">
            <w:pPr>
              <w:jc w:val="center"/>
              <w:rPr>
                <w:rFonts w:hint="eastAsia" w:ascii="方正仿宋_GBK" w:hAnsi="宋体" w:eastAsia="方正仿宋_GBK" w:cs="宋体"/>
                <w:szCs w:val="21"/>
                <w:lang w:eastAsia="zh-CN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尺寸</w:t>
            </w:r>
            <w:r>
              <w:rPr>
                <w:rFonts w:hint="eastAsia" w:ascii="方正仿宋_GBK" w:hAnsi="宋体" w:eastAsia="方正仿宋_GBK" w:cs="宋体"/>
                <w:szCs w:val="21"/>
                <w:lang w:eastAsia="zh-CN" w:bidi="ar"/>
              </w:rPr>
              <w:t>（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 w:bidi="ar"/>
              </w:rPr>
              <w:t>m</w:t>
            </w:r>
            <w:r>
              <w:rPr>
                <w:rFonts w:hint="eastAsia" w:ascii="方正仿宋_GBK" w:hAnsi="宋体" w:eastAsia="方正仿宋_GBK" w:cs="宋体"/>
                <w:szCs w:val="21"/>
                <w:lang w:eastAsia="zh-CN" w:bidi="ar"/>
              </w:rPr>
              <w:t>）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BE3B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数量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6D24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总池容（m</w:t>
            </w:r>
            <w:r>
              <w:rPr>
                <w:rFonts w:hint="eastAsia" w:ascii="方正仿宋_GBK" w:hAnsi="宋体" w:cs="宋体"/>
                <w:szCs w:val="21"/>
                <w:lang w:bidi="ar"/>
              </w:rPr>
              <w:t>³</w:t>
            </w:r>
            <w:r>
              <w:rPr>
                <w:rFonts w:ascii="方正仿宋_GBK" w:hAnsi="宋体" w:eastAsia="方正仿宋_GBK" w:cs="宋体"/>
                <w:szCs w:val="21"/>
                <w:lang w:bidi="ar"/>
              </w:rPr>
              <w:t>）</w:t>
            </w:r>
          </w:p>
        </w:tc>
      </w:tr>
      <w:tr w14:paraId="0280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A891">
            <w:pPr>
              <w:jc w:val="center"/>
              <w:rPr>
                <w:rFonts w:hint="eastAsia" w:ascii="方正仿宋_GBK" w:hAnsi="宋体" w:eastAsia="方正仿宋_GBK" w:cs="宋体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4762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水解酸化池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3A46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10.00x7.00x5.00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23AF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1座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37B5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350</w:t>
            </w:r>
          </w:p>
        </w:tc>
      </w:tr>
      <w:tr w14:paraId="62DE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F450">
            <w:pPr>
              <w:jc w:val="center"/>
              <w:rPr>
                <w:rFonts w:hint="eastAsia" w:ascii="方正仿宋_GBK" w:hAnsi="宋体" w:eastAsia="方正仿宋_GBK" w:cs="宋体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530B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生物接触氧化池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37CB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10.00x6.00x5.00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D0A4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1座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620B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300</w:t>
            </w:r>
          </w:p>
        </w:tc>
      </w:tr>
      <w:tr w14:paraId="62EB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11CC">
            <w:pPr>
              <w:jc w:val="center"/>
              <w:rPr>
                <w:rFonts w:hint="eastAsia" w:ascii="方正仿宋_GBK" w:hAnsi="宋体" w:eastAsia="方正仿宋_GBK" w:cs="宋体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  <w:lang w:val="en-US" w:eastAsia="zh-CN" w:bidi="ar"/>
              </w:rPr>
              <w:t>3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60EF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沉淀池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95B8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16.00x2.50x5.00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FDB4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1座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B24A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200</w:t>
            </w:r>
          </w:p>
        </w:tc>
      </w:tr>
      <w:tr w14:paraId="4BAB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2BFB">
            <w:pPr>
              <w:jc w:val="center"/>
              <w:rPr>
                <w:rFonts w:hint="eastAsia" w:ascii="方正仿宋_GBK" w:hAnsi="宋体" w:eastAsia="方正仿宋_GBK" w:cs="宋体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Cs w:val="21"/>
                <w:lang w:val="en-US" w:eastAsia="zh-CN" w:bidi="ar"/>
              </w:rPr>
              <w:t>4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3AEA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污泥井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4EC7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2.50x2.35x5.00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559D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1座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3850">
            <w:pPr>
              <w:jc w:val="center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ascii="方正仿宋_GBK" w:hAnsi="宋体" w:eastAsia="方正仿宋_GBK" w:cs="宋体"/>
                <w:szCs w:val="21"/>
                <w:lang w:bidi="ar"/>
              </w:rPr>
              <w:t>29.3</w:t>
            </w:r>
          </w:p>
        </w:tc>
      </w:tr>
    </w:tbl>
    <w:p w14:paraId="77BC6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生物接触氧化池至斜管沉淀池管道堵塞，疑为生物填料脱落造成堵塞。斜管沉淀池内斜管移位浮起，影响沉淀效果。</w:t>
      </w:r>
    </w:p>
    <w:p w14:paraId="07C10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整改内容预计包括水解酸化池、生物接触氧化池清掏修补、更换生物填料；斜管沉淀池拆除原有斜管填料，清掏修补，更换损坏的设备及材料；污泥井污泥提升泵更换等。</w:t>
      </w:r>
    </w:p>
    <w:p w14:paraId="356857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现场踏勘：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eastAsia="zh-CN"/>
        </w:rPr>
        <w:t>本项目需各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潜在供应商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自行到合川区人民医院对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eastAsia="zh-CN"/>
        </w:rPr>
        <w:t>整改内容进行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现场踏勘。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eastAsia="zh-CN"/>
        </w:rPr>
        <w:t>根据现场踏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勘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eastAsia="zh-CN"/>
        </w:rPr>
        <w:t>情况拟定具体可行的实施方案，并进行报价。</w:t>
      </w:r>
    </w:p>
    <w:p w14:paraId="16CC2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三、本次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征集的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整改方案及报价函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必须加盖单位公章，否则报价视为无效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报价格式见附件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 w14:paraId="0352E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请各潜在供应商务必于202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eastAsia="zh-CN"/>
        </w:rPr>
        <w:t>下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午18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: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0前（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），将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eastAsia="zh-CN"/>
        </w:rPr>
        <w:t>整改方案及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报价表</w:t>
      </w:r>
      <w:r>
        <w:rPr>
          <w:rStyle w:val="12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电子件</w:t>
      </w:r>
      <w:r>
        <w:rPr>
          <w:rStyle w:val="12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报送至邮箱</w:t>
      </w:r>
      <w:r>
        <w:rPr>
          <w:rStyle w:val="12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1978172101</w:t>
      </w:r>
      <w:r>
        <w:rPr>
          <w:rStyle w:val="12"/>
          <w:rFonts w:hint="eastAsia" w:ascii="方正仿宋_GBK" w:hAnsi="方正仿宋_GBK" w:eastAsia="方正仿宋_GBK" w:cs="方正仿宋_GBK"/>
          <w:sz w:val="32"/>
          <w:szCs w:val="32"/>
        </w:rPr>
        <w:t>@</w:t>
      </w:r>
      <w:r>
        <w:rPr>
          <w:rStyle w:val="12"/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qq</w:t>
      </w:r>
      <w:r>
        <w:rPr>
          <w:rStyle w:val="12"/>
          <w:rFonts w:hint="eastAsia" w:ascii="方正仿宋_GBK" w:hAnsi="方正仿宋_GBK" w:eastAsia="方正仿宋_GBK" w:cs="方正仿宋_GBK"/>
          <w:sz w:val="32"/>
          <w:szCs w:val="32"/>
        </w:rPr>
        <w:t>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。</w:t>
      </w:r>
    </w:p>
    <w:p w14:paraId="3F59E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各潜在供应商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报价需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如实反应市场行情，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请勿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恶意报价。</w:t>
      </w:r>
    </w:p>
    <w:p w14:paraId="49C0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eastAsia="zh-CN"/>
        </w:rPr>
        <w:t>六、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吕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老师</w:t>
      </w:r>
      <w:bookmarkStart w:id="2" w:name="_GoBack"/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19923705202</w:t>
      </w:r>
      <w:bookmarkEnd w:id="2"/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。</w:t>
      </w:r>
    </w:p>
    <w:p w14:paraId="11F6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</w:p>
    <w:p w14:paraId="7A9C2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</w:p>
    <w:p w14:paraId="7B23D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重庆市合川区人民医院</w:t>
      </w:r>
    </w:p>
    <w:p w14:paraId="205EF066">
      <w:pPr>
        <w:ind w:firstLine="5440" w:firstLineChars="1700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日</w:t>
      </w:r>
    </w:p>
    <w:p w14:paraId="5D028B37">
      <w:pP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</w:p>
    <w:p w14:paraId="0B524DFB">
      <w:pP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</w:p>
    <w:p w14:paraId="2154A7CB">
      <w:pP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</w:p>
    <w:p w14:paraId="6518D99F">
      <w:pP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</w:p>
    <w:p w14:paraId="1D1BB719">
      <w:pP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</w:p>
    <w:p w14:paraId="335A6E69">
      <w:pP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</w:p>
    <w:p w14:paraId="286B073F">
      <w:pP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</w:p>
    <w:p w14:paraId="3376FFB5">
      <w:pP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</w:p>
    <w:p w14:paraId="693C3654">
      <w:pP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</w:p>
    <w:p w14:paraId="7E859375">
      <w:pPr>
        <w:pStyle w:val="7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</w:p>
    <w:p w14:paraId="5DC6D96B">
      <w:pPr>
        <w:pStyle w:val="7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</w:pPr>
    </w:p>
    <w:p w14:paraId="4173201D">
      <w:pPr>
        <w:rPr>
          <w:rFonts w:hint="eastAsia"/>
          <w:lang w:val="en-US" w:eastAsia="zh-CN"/>
        </w:rPr>
      </w:pPr>
    </w:p>
    <w:p w14:paraId="514AC177">
      <w:pPr>
        <w:rPr>
          <w:rFonts w:hint="eastAsia"/>
          <w:lang w:val="en-US" w:eastAsia="zh-CN"/>
        </w:rPr>
      </w:pPr>
    </w:p>
    <w:p w14:paraId="5E44A708">
      <w:pPr>
        <w:rPr>
          <w:rFonts w:hint="eastAsia"/>
          <w:lang w:val="en-US" w:eastAsia="zh-CN"/>
        </w:rPr>
      </w:pPr>
    </w:p>
    <w:p w14:paraId="79FB07EA">
      <w:pPr>
        <w:rPr>
          <w:rFonts w:hint="eastAsia"/>
          <w:lang w:val="en-US" w:eastAsia="zh-CN"/>
        </w:rPr>
      </w:pPr>
    </w:p>
    <w:p w14:paraId="24CFA63C">
      <w:pPr>
        <w:rPr>
          <w:rFonts w:hint="eastAsia"/>
          <w:lang w:val="en-US" w:eastAsia="zh-CN"/>
        </w:rPr>
      </w:pPr>
    </w:p>
    <w:p w14:paraId="22061DFB">
      <w:pPr>
        <w:rPr>
          <w:rFonts w:hint="eastAsia"/>
          <w:lang w:val="en-US" w:eastAsia="zh-CN"/>
        </w:rPr>
      </w:pPr>
    </w:p>
    <w:p w14:paraId="796456BE">
      <w:pPr>
        <w:pStyle w:val="7"/>
        <w:jc w:val="both"/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>附件1：</w:t>
      </w:r>
    </w:p>
    <w:p w14:paraId="27E0607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44"/>
          <w:sz w:val="44"/>
          <w:szCs w:val="44"/>
        </w:rPr>
        <w:t>报 价 函</w:t>
      </w:r>
    </w:p>
    <w:p w14:paraId="7C814D57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03E66DD1">
      <w:pPr>
        <w:ind w:left="-210" w:leftChars="-100" w:right="-210" w:rightChars="-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重庆市合川区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人民医院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2C73BB74">
      <w:pPr>
        <w:ind w:left="-210" w:leftChars="-100" w:right="-210" w:rightChars="-100"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医院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污水处理组合池整改项目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询价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，经详细研究，决定参加该项目的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报价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 w14:paraId="635018A9">
      <w:pPr>
        <w:ind w:left="-210" w:leftChars="-100" w:right="-210" w:rightChars="-100"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我方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对于本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项目报价为人民币大写：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元整；人民币小写：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元。</w:t>
      </w:r>
    </w:p>
    <w:p w14:paraId="7F7850E4">
      <w:pPr>
        <w:ind w:right="-210" w:rightChars="-100"/>
        <w:jc w:val="center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明细报价表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612"/>
        <w:gridCol w:w="1180"/>
        <w:gridCol w:w="1905"/>
        <w:gridCol w:w="1946"/>
      </w:tblGrid>
      <w:tr w14:paraId="15F9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027" w:type="dxa"/>
            <w:noWrap w:val="0"/>
            <w:vAlign w:val="center"/>
          </w:tcPr>
          <w:p w14:paraId="7AF3673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2612" w:type="dxa"/>
            <w:noWrap w:val="0"/>
            <w:vAlign w:val="center"/>
          </w:tcPr>
          <w:p w14:paraId="658AB90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名称</w:t>
            </w:r>
          </w:p>
        </w:tc>
        <w:tc>
          <w:tcPr>
            <w:tcW w:w="1180" w:type="dxa"/>
            <w:noWrap w:val="0"/>
            <w:vAlign w:val="center"/>
          </w:tcPr>
          <w:p w14:paraId="7785A13E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数量</w:t>
            </w:r>
          </w:p>
        </w:tc>
        <w:tc>
          <w:tcPr>
            <w:tcW w:w="1905" w:type="dxa"/>
            <w:noWrap w:val="0"/>
            <w:vAlign w:val="center"/>
          </w:tcPr>
          <w:p w14:paraId="1216536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单价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46" w:type="dxa"/>
            <w:noWrap w:val="0"/>
            <w:vAlign w:val="center"/>
          </w:tcPr>
          <w:p w14:paraId="62021E3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合计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5154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dxa"/>
            <w:noWrap w:val="0"/>
            <w:vAlign w:val="center"/>
          </w:tcPr>
          <w:p w14:paraId="766221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2612" w:type="dxa"/>
            <w:noWrap w:val="0"/>
            <w:vAlign w:val="center"/>
          </w:tcPr>
          <w:p w14:paraId="35C9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F7A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878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567D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526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dxa"/>
            <w:noWrap w:val="0"/>
            <w:vAlign w:val="center"/>
          </w:tcPr>
          <w:p w14:paraId="63603B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612" w:type="dxa"/>
            <w:noWrap w:val="0"/>
            <w:vAlign w:val="center"/>
          </w:tcPr>
          <w:p w14:paraId="0723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005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C14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EA9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98B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dxa"/>
            <w:noWrap w:val="0"/>
            <w:vAlign w:val="center"/>
          </w:tcPr>
          <w:p w14:paraId="19BE36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</w:t>
            </w:r>
          </w:p>
        </w:tc>
        <w:tc>
          <w:tcPr>
            <w:tcW w:w="2612" w:type="dxa"/>
            <w:noWrap w:val="0"/>
            <w:vAlign w:val="center"/>
          </w:tcPr>
          <w:p w14:paraId="4B62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9EE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01B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24FA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9FE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dxa"/>
            <w:noWrap w:val="0"/>
            <w:vAlign w:val="center"/>
          </w:tcPr>
          <w:p w14:paraId="190F2C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</w:t>
            </w:r>
          </w:p>
        </w:tc>
        <w:tc>
          <w:tcPr>
            <w:tcW w:w="2612" w:type="dxa"/>
            <w:noWrap w:val="0"/>
            <w:vAlign w:val="center"/>
          </w:tcPr>
          <w:p w14:paraId="0749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FF1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3AA2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557B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7BE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dxa"/>
            <w:noWrap w:val="0"/>
            <w:vAlign w:val="center"/>
          </w:tcPr>
          <w:p w14:paraId="7BB6EB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  <w:tc>
          <w:tcPr>
            <w:tcW w:w="2612" w:type="dxa"/>
            <w:noWrap w:val="0"/>
            <w:vAlign w:val="center"/>
          </w:tcPr>
          <w:p w14:paraId="59D2A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E06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A03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6C1F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3D9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dxa"/>
            <w:noWrap w:val="0"/>
            <w:vAlign w:val="center"/>
          </w:tcPr>
          <w:p w14:paraId="6350EF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</w:t>
            </w:r>
          </w:p>
        </w:tc>
        <w:tc>
          <w:tcPr>
            <w:tcW w:w="2612" w:type="dxa"/>
            <w:noWrap w:val="0"/>
            <w:vAlign w:val="center"/>
          </w:tcPr>
          <w:p w14:paraId="5259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BDC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DE9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1175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C1F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7" w:type="dxa"/>
            <w:noWrap w:val="0"/>
            <w:vAlign w:val="center"/>
          </w:tcPr>
          <w:p w14:paraId="47D80D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7</w:t>
            </w:r>
          </w:p>
        </w:tc>
        <w:tc>
          <w:tcPr>
            <w:tcW w:w="2612" w:type="dxa"/>
            <w:noWrap w:val="0"/>
            <w:vAlign w:val="center"/>
          </w:tcPr>
          <w:p w14:paraId="4A4D9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AF2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1ED9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769E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614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724" w:type="dxa"/>
            <w:gridSpan w:val="4"/>
            <w:noWrap w:val="0"/>
            <w:vAlign w:val="center"/>
          </w:tcPr>
          <w:p w14:paraId="60FE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总计</w:t>
            </w:r>
          </w:p>
        </w:tc>
        <w:tc>
          <w:tcPr>
            <w:tcW w:w="1946" w:type="dxa"/>
            <w:noWrap w:val="0"/>
            <w:vAlign w:val="center"/>
          </w:tcPr>
          <w:p w14:paraId="5972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45B2DF2E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注：1.供应商应完整填写本表。  2.该表可扩展</w:t>
      </w:r>
      <w:bookmarkStart w:id="0" w:name="OLE_LINK2"/>
      <w:bookmarkStart w:id="1" w:name="OLE_LINK1"/>
      <w:r>
        <w:rPr>
          <w:rFonts w:hint="eastAsia" w:ascii="方正仿宋_GBK" w:hAnsi="方正仿宋_GBK" w:eastAsia="方正仿宋_GBK" w:cs="方正仿宋_GBK"/>
          <w:sz w:val="24"/>
          <w:szCs w:val="24"/>
        </w:rPr>
        <w:t>。</w:t>
      </w:r>
      <w:bookmarkEnd w:id="0"/>
      <w:bookmarkEnd w:id="1"/>
    </w:p>
    <w:p w14:paraId="2879C73B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</w:t>
      </w:r>
    </w:p>
    <w:p w14:paraId="58807E4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 w14:paraId="2016574F">
      <w:pPr>
        <w:ind w:firstLine="2940" w:firstLineChars="10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潜在供应商（公章）：                                   </w:t>
      </w:r>
    </w:p>
    <w:p w14:paraId="0E527B91">
      <w:pPr>
        <w:ind w:firstLine="2940" w:firstLineChars="10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法定代表人或授权代表（签字或盖章）：                                     </w:t>
      </w:r>
    </w:p>
    <w:p w14:paraId="31C7D039">
      <w:pP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62178B8-FF20-40B6-A512-21560668FF1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F98E674-C727-4284-8BDE-05600B95D1B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F87A98C-333A-4B8C-AB4E-A28D7F90A8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C97688-CF2B-4B62-8568-347692A7C74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56A75"/>
    <w:multiLevelType w:val="singleLevel"/>
    <w:tmpl w:val="4C256A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A2570"/>
    <w:rsid w:val="14E46C49"/>
    <w:rsid w:val="1C452DDC"/>
    <w:rsid w:val="1DB268C5"/>
    <w:rsid w:val="216C2D31"/>
    <w:rsid w:val="361A2570"/>
    <w:rsid w:val="45A76A35"/>
    <w:rsid w:val="68B80C7A"/>
    <w:rsid w:val="69F82BF9"/>
    <w:rsid w:val="707D6EAA"/>
    <w:rsid w:val="724C22FA"/>
    <w:rsid w:val="7C061E33"/>
    <w:rsid w:val="7FA2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rPr>
      <w:rFonts w:ascii="宋体" w:hAnsi="宋体" w:cs="宋体"/>
      <w:szCs w:val="21"/>
      <w:lang w:eastAsia="en-US" w:bidi="en-US"/>
    </w:rPr>
  </w:style>
  <w:style w:type="paragraph" w:styleId="5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toc 1"/>
    <w:basedOn w:val="1"/>
    <w:next w:val="1"/>
    <w:qFormat/>
    <w:uiPriority w:val="39"/>
    <w:pPr>
      <w:spacing w:line="180" w:lineRule="auto"/>
      <w:jc w:val="center"/>
    </w:pPr>
    <w:rPr>
      <w:sz w:val="30"/>
    </w:rPr>
  </w:style>
  <w:style w:type="paragraph" w:styleId="7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8">
    <w:name w:val="Body Text First Indent"/>
    <w:basedOn w:val="1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10">
    <w:name w:val="Table Grid"/>
    <w:basedOn w:val="9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autoRedefine/>
    <w:qFormat/>
    <w:uiPriority w:val="1"/>
    <w:pPr>
      <w:ind w:left="657"/>
    </w:pPr>
    <w:rPr>
      <w:rFonts w:ascii="宋体" w:hAnsi="宋体" w:cs="宋体"/>
      <w:lang w:eastAsia="en-US" w:bidi="en-US"/>
    </w:rPr>
  </w:style>
  <w:style w:type="table" w:customStyle="1" w:styleId="1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出段落1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810</Characters>
  <Lines>0</Lines>
  <Paragraphs>0</Paragraphs>
  <TotalTime>17</TotalTime>
  <ScaleCrop>false</ScaleCrop>
  <LinksUpToDate>false</LinksUpToDate>
  <CharactersWithSpaces>979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2025-04-23T08:12:00Z</dcterms:created>
  <dc:creator>何润润</dc:creator>
  <cp:lastModifiedBy>知岁</cp:lastModifiedBy>
  <dcterms:modified xsi:type="dcterms:W3CDTF">2025-09-28T03:45:00Z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144CF87DA7274B8E92BA2A3D3F762CEA_13</vt:lpwstr>
  </property>
  <property fmtid="{D5CDD505-2E9C-101B-9397-08002B2CF9AE}" pid="4" name="KSOTemplateDocerSaveRecord">
    <vt:lpwstr>eyJoZGlkIjoiZWI1YzNkMTA4ZmVmN2E2MmJjN2UzZjMwODcyZDQyZTkiLCJ1c2VySWQiOiIzODMxODk5MzYifQ==</vt:lpwstr>
  </property>
</Properties>
</file>