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DA363">
      <w:pPr>
        <w:spacing w:line="560" w:lineRule="exact"/>
        <w:jc w:val="center"/>
        <w:rPr>
          <w:rFonts w:hint="eastAsia" w:ascii="方正仿宋_GBK" w:eastAsia="方正仿宋_GBK"/>
          <w:sz w:val="32"/>
          <w:szCs w:val="32"/>
        </w:rPr>
      </w:pPr>
      <w:r>
        <w:rPr>
          <w:rFonts w:hint="eastAsia" w:ascii="方正小标宋_GBK" w:eastAsia="方正小标宋_GBK"/>
          <w:sz w:val="44"/>
          <w:szCs w:val="44"/>
        </w:rPr>
        <w:t>关于合川区人民医院征集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纺织品一批价格</w:t>
      </w:r>
      <w:r>
        <w:rPr>
          <w:rFonts w:hint="eastAsia" w:ascii="方正小标宋_GBK" w:eastAsia="方正小标宋_GBK"/>
          <w:sz w:val="44"/>
          <w:szCs w:val="44"/>
        </w:rPr>
        <w:t>信息的公告 </w:t>
      </w:r>
    </w:p>
    <w:p w14:paraId="22515EA3">
      <w:pPr>
        <w:rPr>
          <w:rFonts w:hint="eastAsia"/>
        </w:rPr>
      </w:pPr>
      <w:r>
        <w:rPr>
          <w:rFonts w:hint="eastAsia"/>
        </w:rPr>
        <w:t xml:space="preserve"> </w:t>
      </w:r>
    </w:p>
    <w:p w14:paraId="2E40E60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各潜在供应厂商：</w:t>
      </w:r>
    </w:p>
    <w:p w14:paraId="4C72509A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您好！感谢您们一直以来对我院医疗卫生系统的大力支持！为提高我院综合实力，根据实际需要拟采购男医生工作服等纺织品一批，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预算金额</w:t>
      </w:r>
      <w:r>
        <w:rPr>
          <w:rFonts w:hint="eastAsia" w:ascii="方正仿宋_GBK" w:hAnsi="方正仿宋_GBK" w:eastAsia="方正仿宋_GBK" w:cs="方正仿宋_GBK"/>
          <w:sz w:val="32"/>
          <w:szCs w:val="32"/>
          <w:u w:val="single"/>
          <w:lang w:val="en-US" w:eastAsia="zh-CN"/>
        </w:rPr>
        <w:t>98（大写玖拾捌）万元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具体要求明确如下：</w:t>
      </w:r>
    </w:p>
    <w:p w14:paraId="3540A8F9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一、报价格式：（见附表《重庆市合川区人民医院男医生工作服等纺织品价格信息收集表》）不得改变目录中的序号、品名、规格型号等信息。</w:t>
      </w:r>
    </w:p>
    <w:p w14:paraId="788D27F5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二、各位潜在供应商需将表格里面的所有项目进行报价，所报单价最多保留小数点后一位，包含与货物相关的所有费用，表格信息填报齐全，未对所有项目报价视为无效报价；报价产品须为中国关境内生产，且需提供符合国家、省级检测机构出具的带二维码或CMA标识的检测报告复印件（加盖公章），同时提供技术参数及面料的可查询方式（网址、二维码等）。</w:t>
      </w:r>
    </w:p>
    <w:p w14:paraId="0CAF9BBE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三、请各潜在供应厂商务必于2025年12月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日下午1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8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:00前（以邮箱接收显示时间为限），将附件的表格电子件报送至邮箱lsffyyxyyh@163.com，超过规定时间报送的将不予认可。</w:t>
      </w:r>
    </w:p>
    <w:p w14:paraId="1D28FEEC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四、上述报邮箱资料一式二份，一份为盖鲜章PDF扫描版，一份为可编辑版本。</w:t>
      </w:r>
    </w:p>
    <w:p w14:paraId="1B87FEB3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此次询价仅为市场调查，并非最终采购价格。请各潜在供应厂商根据市场行情，结合配送、服务、付款周期、现场投标等成本，合理进行报价，严禁恶意报价。供货需按我院要求分批次、按需配送至指定地点。</w:t>
      </w:r>
    </w:p>
    <w:p w14:paraId="495630B6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六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、联系电话：林老师18983019132。</w:t>
      </w:r>
    </w:p>
    <w:p w14:paraId="4D722C41">
      <w:pPr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重庆市合川区人民医院</w:t>
      </w:r>
    </w:p>
    <w:p w14:paraId="52E9CF29">
      <w:pPr>
        <w:ind w:firstLine="5440" w:firstLineChars="17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2025年12月1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p w14:paraId="32453EAB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87F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字体管家方萌">
    <w:altName w:val="宋体"/>
    <w:panose1 w:val="00000000000000000000"/>
    <w:charset w:val="86"/>
    <w:family w:val="roman"/>
    <w:pitch w:val="default"/>
    <w:sig w:usb0="00000000" w:usb1="00000000" w:usb2="00000016" w:usb3="00000000" w:csb0="00040003" w:csb1="049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64588C"/>
    <w:rsid w:val="023C4D78"/>
    <w:rsid w:val="08503736"/>
    <w:rsid w:val="218617B3"/>
    <w:rsid w:val="24C31B93"/>
    <w:rsid w:val="26E33204"/>
    <w:rsid w:val="2D2105E2"/>
    <w:rsid w:val="37344EF0"/>
    <w:rsid w:val="3F544A0D"/>
    <w:rsid w:val="452002D4"/>
    <w:rsid w:val="496D09DF"/>
    <w:rsid w:val="4A1625D4"/>
    <w:rsid w:val="5386726D"/>
    <w:rsid w:val="5A5654C0"/>
    <w:rsid w:val="5BCF14BC"/>
    <w:rsid w:val="5C751DBE"/>
    <w:rsid w:val="633A772C"/>
    <w:rsid w:val="6B0606F3"/>
    <w:rsid w:val="6C7517D5"/>
    <w:rsid w:val="6F64588C"/>
    <w:rsid w:val="6F7F4C63"/>
    <w:rsid w:val="709D2305"/>
    <w:rsid w:val="730D6C0C"/>
    <w:rsid w:val="73F4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2"/>
      <w:szCs w:val="22"/>
      <w:lang w:eastAsia="en-US"/>
    </w:rPr>
  </w:style>
  <w:style w:type="paragraph" w:customStyle="1" w:styleId="5">
    <w:name w:val="学习模版"/>
    <w:basedOn w:val="1"/>
    <w:qFormat/>
    <w:uiPriority w:val="0"/>
    <w:pPr>
      <w:tabs>
        <w:tab w:val="left" w:pos="1249"/>
        <w:tab w:val="left" w:pos="2199"/>
      </w:tabs>
      <w:spacing w:before="192"/>
      <w:ind w:left="300"/>
    </w:pPr>
    <w:rPr>
      <w:rFonts w:hint="eastAsia" w:ascii="微软雅黑" w:hAnsi="微软雅黑" w:eastAsia="微软雅黑" w:cs="字体管家方萌"/>
      <w:color w:val="231F20"/>
      <w:sz w:val="50"/>
      <w:szCs w:val="22"/>
      <w:lang w:eastAsia="en-US"/>
    </w:rPr>
  </w:style>
  <w:style w:type="paragraph" w:customStyle="1" w:styleId="6">
    <w:name w:val="学习模板2"/>
    <w:basedOn w:val="1"/>
    <w:qFormat/>
    <w:uiPriority w:val="1"/>
    <w:pPr>
      <w:spacing w:before="192"/>
      <w:ind w:left="50"/>
    </w:pPr>
    <w:rPr>
      <w:rFonts w:ascii="字体管家方萌" w:hAnsi="字体管家方萌" w:eastAsia="字体管家方萌" w:cs="字体管家方萌"/>
      <w:sz w:val="20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559</Words>
  <Characters>605</Characters>
  <Lines>0</Lines>
  <Paragraphs>0</Paragraphs>
  <TotalTime>14</TotalTime>
  <ScaleCrop>false</ScaleCrop>
  <LinksUpToDate>false</LinksUpToDate>
  <CharactersWithSpaces>643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2025-12-12T10:37:00Z</dcterms:created>
  <dc:creator>  0  </dc:creator>
  <cp:lastModifiedBy>有、意思</cp:lastModifiedBy>
  <dcterms:modified xsi:type="dcterms:W3CDTF">2025-12-24T07:20:35Z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C6D5408E3A2E404398D65CDB52081943_13</vt:lpwstr>
  </property>
  <property fmtid="{D5CDD505-2E9C-101B-9397-08002B2CF9AE}" pid="4" name="KSOTemplateDocerSaveRecord">
    <vt:lpwstr>eyJoZGlkIjoiYTFjNmUxZmQ3MDE2YTA2YTc5NDhkNThhYTYxYWVmYzIiLCJ1c2VySWQiOiIxMTM0NDA2MDEwIn0=</vt:lpwstr>
  </property>
</Properties>
</file>