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A124">
      <w:pPr>
        <w:ind w:firstLine="2088" w:firstLineChars="400"/>
        <w:jc w:val="both"/>
        <w:rPr>
          <w:rFonts w:hint="eastAsia" w:ascii="方正黑体_GBK" w:hAnsi="方正黑体_GBK" w:eastAsia="方正黑体_GBK" w:cs="方正黑体_GBK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52"/>
          <w:szCs w:val="52"/>
        </w:rPr>
        <w:t>合川区人民医院</w:t>
      </w:r>
    </w:p>
    <w:p w14:paraId="20FA1D85">
      <w:pPr>
        <w:ind w:left="4643" w:leftChars="318" w:hanging="3975" w:hangingChars="900"/>
        <w:jc w:val="both"/>
        <w:rPr>
          <w:rFonts w:hint="eastAsia" w:ascii="方正仿宋_GBK" w:eastAsia="方正仿宋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护理部壁挂式折叠便椅采购询价公告</w:t>
      </w:r>
    </w:p>
    <w:p w14:paraId="1255032B">
      <w:pPr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各潜在供应商：</w:t>
      </w:r>
    </w:p>
    <w:p w14:paraId="4EA577E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因医院护理工作需要，我院拟购护理部壁挂式折叠坐便椅，现公开征集采购价格信息，欢迎各位潜在供应商前来我单位现场勘查、报价，具体要求如下：</w:t>
      </w:r>
    </w:p>
    <w:p w14:paraId="6D4F444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一、护理部壁挂式折叠坐便椅采购要求详见附件1。</w:t>
      </w:r>
    </w:p>
    <w:p w14:paraId="5F54342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二、本次报价为人民币，实行总价包干，包括产品、运输、安装、培训、税金、保险等一切费用。报价格式见附件2，报价表必须加盖单位公章，否则报价视为无效。</w:t>
      </w:r>
    </w:p>
    <w:p w14:paraId="40DEA33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三、请各潜在供应商务必于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z w:val="32"/>
          <w:szCs w:val="32"/>
        </w:rPr>
        <w:t>日17:30前（以邮箱接收显示时间为限），将报价表电子件报送至邮箱lsffyyxyyh@163.com，超过规定时间报送的将不予认可。</w:t>
      </w:r>
    </w:p>
    <w:p w14:paraId="5A618EE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四、各潜在供应商报价需如实反应市场行情，请勿恶意报价。</w:t>
      </w:r>
    </w:p>
    <w:p w14:paraId="045FBBB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六、联系电话：林老师18983019132。</w:t>
      </w:r>
    </w:p>
    <w:p w14:paraId="0F6C867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特此公告。</w:t>
      </w:r>
    </w:p>
    <w:p w14:paraId="1B31A80F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重庆市合川区人民医院</w:t>
      </w:r>
    </w:p>
    <w:p w14:paraId="20E60EDA">
      <w:pPr>
        <w:ind w:firstLine="5120" w:firstLineChars="16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4559F5D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69C12CD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3A39968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附件1:项目采购要求</w:t>
      </w:r>
    </w:p>
    <w:p w14:paraId="6248493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一、项目概况：</w:t>
      </w:r>
    </w:p>
    <w:p w14:paraId="49863B7D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1.采购单位：合川区人民医院</w:t>
      </w:r>
    </w:p>
    <w:p w14:paraId="21651FE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2.项目名称：护理部壁挂式折叠坐便椅采购</w:t>
      </w:r>
    </w:p>
    <w:p w14:paraId="3561C9AB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3.实施地点：合川区人民医院护理部指定区域</w:t>
      </w:r>
    </w:p>
    <w:p w14:paraId="575D2F0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4.采购数量：1批（共216套）</w:t>
      </w:r>
    </w:p>
    <w:p w14:paraId="7F0F628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5.采购方式：询价采购</w:t>
      </w:r>
    </w:p>
    <w:p w14:paraId="1149859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二、主要内容 ：</w:t>
      </w:r>
    </w:p>
    <w:p w14:paraId="08A0BF0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1.采购壁挂式折叠坐便椅216套，含运输、免费上门安装调试、使用及维护专项培训，适配医院病房卫生间蹲便器改造需求，产品需耐消毒、易清洁、承重达标。</w:t>
      </w:r>
    </w:p>
    <w:p w14:paraId="7A15512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2.本次招标价格实行总价包干，包括产品、运输、安装、培训、税金、保险等一切费用。</w:t>
      </w:r>
    </w:p>
    <w:p w14:paraId="1EFF958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三、资格要求：具备独立承担民事责任能力，营业执照经营范围含医疗器械、康复辅助器具或医疗类家具生产或销售，提供产品第三方检测报告及近三年同类医院供货业绩。</w:t>
      </w:r>
    </w:p>
    <w:p w14:paraId="02787E7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四、服务周期：合同签订后10个自然日内完成供货，交付后按指定时段完成安装。</w:t>
      </w:r>
    </w:p>
    <w:p w14:paraId="23ED576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5FF61AED">
      <w:pPr>
        <w:snapToGrid w:val="0"/>
        <w:spacing w:line="400" w:lineRule="exact"/>
        <w:ind w:firstLine="480" w:firstLineChars="200"/>
        <w:rPr>
          <w:rFonts w:ascii="方正仿宋_GBK" w:hAnsi="宋体" w:eastAsia="方正仿宋_GBK" w:cs="宋体"/>
          <w:kern w:val="0"/>
          <w:sz w:val="24"/>
          <w:szCs w:val="24"/>
        </w:rPr>
      </w:pPr>
    </w:p>
    <w:p w14:paraId="62C89BB4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0E183C0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6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40"/>
      </w:tblGrid>
      <w:tr w14:paraId="0AF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vAlign w:val="center"/>
          </w:tcPr>
          <w:p w14:paraId="43C59DB1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>潜在供应商名称</w:t>
            </w:r>
          </w:p>
        </w:tc>
        <w:tc>
          <w:tcPr>
            <w:tcW w:w="7840" w:type="dxa"/>
            <w:vAlign w:val="center"/>
          </w:tcPr>
          <w:p w14:paraId="1AAB154B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08C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5B4A84BD">
            <w:pPr>
              <w:spacing w:line="560" w:lineRule="exact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1C4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 w14:paraId="0EB9A56A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29164284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2BF5122F"/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0A41FD40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725816C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2EBA667C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6DE2DBB"/>
    <w:rsid w:val="087E000C"/>
    <w:rsid w:val="0A1F464E"/>
    <w:rsid w:val="25A94745"/>
    <w:rsid w:val="2B5A6296"/>
    <w:rsid w:val="2D6E7C02"/>
    <w:rsid w:val="461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qFormat/>
    <w:uiPriority w:val="0"/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749</Characters>
  <Lines>16</Lines>
  <Paragraphs>4</Paragraphs>
  <TotalTime>33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有、意思</cp:lastModifiedBy>
  <dcterms:modified xsi:type="dcterms:W3CDTF">2025-12-09T09:49:28Z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A69963CF1EC34450BB886AE240393B60_13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