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4"/>
        <w:gridCol w:w="2446"/>
        <w:gridCol w:w="2366"/>
        <w:gridCol w:w="1142"/>
        <w:gridCol w:w="1570"/>
        <w:gridCol w:w="576"/>
        <w:gridCol w:w="576"/>
        <w:gridCol w:w="500"/>
        <w:gridCol w:w="576"/>
        <w:gridCol w:w="576"/>
        <w:gridCol w:w="756"/>
        <w:gridCol w:w="712"/>
        <w:gridCol w:w="719"/>
        <w:gridCol w:w="857"/>
        <w:gridCol w:w="720"/>
        <w:gridCol w:w="222"/>
      </w:tblGrid>
      <w:tr w:rsidR="00783F43" w:rsidRPr="00FF6DA9" w:rsidTr="00A1244C">
        <w:trPr>
          <w:trHeight w:val="499"/>
        </w:trPr>
        <w:tc>
          <w:tcPr>
            <w:tcW w:w="0" w:type="auto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546557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检测项目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检测方法与评价要求的依据条款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技术要求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验收检测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状态检测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稳定性检测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43" w:rsidRPr="00FF6DA9" w:rsidRDefault="00783F43" w:rsidP="003905B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应检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推荐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应检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推荐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周期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半年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半年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剂量偏差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一周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3905B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该项目由</w:t>
            </w:r>
            <w:r w:rsidR="003905BB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院方</w:t>
            </w: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按要求自主检测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重复性（剂量）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0.5%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六个月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线性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剂量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6.1.3.2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剂量率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6.1.3.3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随设备角度位置的变化（剂量）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随机架旋转的变化（剂量）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电子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日稳定性（剂量）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六个月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X射线深度吸收剂量特性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≤3%或≤3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Arial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Arial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六个月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电子线深度吸收剂量特性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3%</w:t>
            </w: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或≤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2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Arial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Arial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六个月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44C" w:rsidRPr="00FF6DA9" w:rsidTr="00A1244C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X射线方形照射野的均整度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5 cm×5 cm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br/>
              <w:t>~30 cm×30 cm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6.3.1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≤106%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Arial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Arial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Arial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三个月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2023.5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2023.8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2024.2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44C" w:rsidRPr="00FF6DA9" w:rsidTr="00A1244C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44C" w:rsidRPr="00FF6DA9" w:rsidTr="00A1244C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大于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30 cm×30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≤110%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Arial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Arial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Arial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三个月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2023.11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X射线方形照射野的对称性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≤103%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Arial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Arial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六个月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44C" w:rsidRPr="00FF6DA9" w:rsidTr="00A1244C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电子线照射野的均整度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沿两主轴方向上80%等剂量线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15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Arial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Arial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三个月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2023.11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44C" w:rsidRPr="00FF6DA9" w:rsidTr="00A1244C">
        <w:trPr>
          <w:trHeight w:val="5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沿两主轴方向上90%等剂量线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10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Arial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Arial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三个月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2023.11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1244C" w:rsidRPr="00FF6DA9" w:rsidTr="00A1244C">
        <w:trPr>
          <w:trHeight w:val="58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两对角线上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90%</w:t>
            </w: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等剂量线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20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Arial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Arial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三个月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2023.11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电子线照射野的对称性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105%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Arial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Arial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Arial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Arial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三个月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2023.8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right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2023.11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righ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照射野的半影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6.3.3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应符合厂家给出值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3905BB">
            <w:pPr>
              <w:widowControl/>
              <w:jc w:val="center"/>
              <w:rPr>
                <w:rFonts w:ascii="方正仿宋_GBK" w:eastAsia="方正仿宋_GBK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18"/>
                <w:szCs w:val="18"/>
              </w:rPr>
              <w:t>该项目由</w:t>
            </w:r>
            <w:r w:rsidR="003905BB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18"/>
                <w:szCs w:val="18"/>
              </w:rPr>
              <w:t>院方</w:t>
            </w:r>
            <w:r w:rsidRPr="00FF6DA9">
              <w:rPr>
                <w:rFonts w:ascii="方正仿宋_GBK" w:eastAsia="方正仿宋_GBK" w:hAnsi="宋体" w:cs="宋体" w:hint="eastAsia"/>
                <w:bCs/>
                <w:color w:val="000000"/>
                <w:kern w:val="0"/>
                <w:sz w:val="18"/>
                <w:szCs w:val="18"/>
              </w:rPr>
              <w:t>按要求自主检测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照射野的数字指示（单元限束）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5 cm×5 cm~20 cm×20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≤3 mm或≤1.5%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一个月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大于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20 cm×20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≤5 mm或≤1.5%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一个月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照射野的数字指示（多元限束）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10 cm×10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3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一个月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最大照射野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≤5 mm或≤1.5%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一个月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辐射束轴在患者入射表面上的位置指示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2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一个月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辐射束轴相对于等中心点的偏移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≤2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一个月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等中心的指示（激光灯）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2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一天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旋转运动标尺的</w:t>
            </w: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br/>
              <w:t>零刻度位置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机架旋转轴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0.5°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一个月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限束系统旋转轴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0.5°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一个月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治疗床面纵向转动轴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0.5°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一个月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治疗床面横向转动轴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0.5°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一个月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治疗床的运动精度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垂直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2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六个月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横向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2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六个月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前后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2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六个月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0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治疗床的刚度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纵向（高度的变化）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5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一年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横向（侧向倾斜角度）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0.5°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一年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横向（高度的变化）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5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一年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83F43" w:rsidRPr="00FF6DA9" w:rsidTr="00A1244C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治疗床的等中心旋转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6.9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FF6DA9">
              <w:rPr>
                <w:rFonts w:ascii="方正仿宋_GBK" w:eastAsia="方正仿宋_GBK" w:hAnsi="宋体" w:hint="eastAsia"/>
                <w:color w:val="000000"/>
                <w:kern w:val="0"/>
                <w:sz w:val="18"/>
                <w:szCs w:val="18"/>
              </w:rPr>
              <w:t>2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FF6DA9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一个月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F43" w:rsidRPr="00FF6DA9" w:rsidRDefault="00783F43" w:rsidP="00783F43">
            <w:pPr>
              <w:widowControl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8752E5" w:rsidRDefault="008752E5" w:rsidP="001A104D">
      <w:pPr>
        <w:spacing w:line="560" w:lineRule="exact"/>
        <w:rPr>
          <w:rFonts w:ascii="仿宋_GB2312" w:eastAsia="仿宋_GB2312" w:hAnsi="宋体"/>
          <w:color w:val="000000"/>
          <w:sz w:val="24"/>
          <w:szCs w:val="24"/>
        </w:rPr>
        <w:sectPr w:rsidR="008752E5" w:rsidSect="008752E5">
          <w:pgSz w:w="16840" w:h="11907" w:orient="landscape"/>
          <w:pgMar w:top="1134" w:right="1134" w:bottom="1134" w:left="1134" w:header="851" w:footer="992" w:gutter="0"/>
          <w:cols w:space="720"/>
          <w:docGrid w:type="linesAndChars" w:linePitch="381"/>
        </w:sectPr>
      </w:pPr>
    </w:p>
    <w:p w:rsidR="00C40499" w:rsidRDefault="008F4DDA">
      <w:pPr>
        <w:tabs>
          <w:tab w:val="left" w:pos="720"/>
        </w:tabs>
        <w:spacing w:line="440" w:lineRule="exac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lastRenderedPageBreak/>
        <w:t xml:space="preserve"> </w:t>
      </w:r>
    </w:p>
    <w:sectPr w:rsidR="00C40499" w:rsidSect="008752E5">
      <w:pgSz w:w="11907" w:h="16840"/>
      <w:pgMar w:top="1134" w:right="1134" w:bottom="1134" w:left="1134" w:header="851" w:footer="992" w:gutter="0"/>
      <w:cols w:space="720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6DD" w:rsidRDefault="000B76DD" w:rsidP="00C40499">
      <w:r>
        <w:separator/>
      </w:r>
    </w:p>
  </w:endnote>
  <w:endnote w:type="continuationSeparator" w:id="0">
    <w:p w:rsidR="000B76DD" w:rsidRDefault="000B76DD" w:rsidP="00C40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6DD" w:rsidRDefault="000B76DD" w:rsidP="00C40499">
      <w:r>
        <w:separator/>
      </w:r>
    </w:p>
  </w:footnote>
  <w:footnote w:type="continuationSeparator" w:id="0">
    <w:p w:rsidR="000B76DD" w:rsidRDefault="000B76DD" w:rsidP="00C404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cumentProtection w:edit="readOnly" w:enforcement="0"/>
  <w:defaultTabStop w:val="140"/>
  <w:drawingGridHorizontalSpacing w:val="140"/>
  <w:drawingGridVerticalSpacing w:val="381"/>
  <w:displayHorizontalDrawingGridEvery w:val="0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FjNGRmNDNiYTcyNGM5OTg0NzNhYTIzNTAyYjQyNDQifQ=="/>
  </w:docVars>
  <w:rsids>
    <w:rsidRoot w:val="00674770"/>
    <w:rsid w:val="00000F7B"/>
    <w:rsid w:val="0000109E"/>
    <w:rsid w:val="00001577"/>
    <w:rsid w:val="00002A28"/>
    <w:rsid w:val="00002DD7"/>
    <w:rsid w:val="00003C3F"/>
    <w:rsid w:val="0000471B"/>
    <w:rsid w:val="00004883"/>
    <w:rsid w:val="0001158B"/>
    <w:rsid w:val="00011598"/>
    <w:rsid w:val="00015A0D"/>
    <w:rsid w:val="000160D0"/>
    <w:rsid w:val="000165D6"/>
    <w:rsid w:val="0001710C"/>
    <w:rsid w:val="00017245"/>
    <w:rsid w:val="0001735F"/>
    <w:rsid w:val="00024569"/>
    <w:rsid w:val="000366C2"/>
    <w:rsid w:val="00037149"/>
    <w:rsid w:val="000414DE"/>
    <w:rsid w:val="00041B84"/>
    <w:rsid w:val="000427BF"/>
    <w:rsid w:val="00042882"/>
    <w:rsid w:val="00044A43"/>
    <w:rsid w:val="000458CC"/>
    <w:rsid w:val="00045D11"/>
    <w:rsid w:val="0004797B"/>
    <w:rsid w:val="00047DB6"/>
    <w:rsid w:val="0005011C"/>
    <w:rsid w:val="00050B09"/>
    <w:rsid w:val="00051609"/>
    <w:rsid w:val="000518E6"/>
    <w:rsid w:val="00052A3C"/>
    <w:rsid w:val="00052FF2"/>
    <w:rsid w:val="000538DB"/>
    <w:rsid w:val="00053AB6"/>
    <w:rsid w:val="00054A3B"/>
    <w:rsid w:val="00056A81"/>
    <w:rsid w:val="0006048C"/>
    <w:rsid w:val="00060507"/>
    <w:rsid w:val="000624D4"/>
    <w:rsid w:val="000628D2"/>
    <w:rsid w:val="00062920"/>
    <w:rsid w:val="00062BF7"/>
    <w:rsid w:val="00067E53"/>
    <w:rsid w:val="000707EA"/>
    <w:rsid w:val="00070953"/>
    <w:rsid w:val="0007190B"/>
    <w:rsid w:val="00072400"/>
    <w:rsid w:val="00072B03"/>
    <w:rsid w:val="00073564"/>
    <w:rsid w:val="0007426A"/>
    <w:rsid w:val="000743B5"/>
    <w:rsid w:val="000753CD"/>
    <w:rsid w:val="00075B63"/>
    <w:rsid w:val="00075F95"/>
    <w:rsid w:val="0008057E"/>
    <w:rsid w:val="00081527"/>
    <w:rsid w:val="00082C05"/>
    <w:rsid w:val="00082ED3"/>
    <w:rsid w:val="000831BF"/>
    <w:rsid w:val="00083219"/>
    <w:rsid w:val="000844C8"/>
    <w:rsid w:val="000874C5"/>
    <w:rsid w:val="00087886"/>
    <w:rsid w:val="00087FAD"/>
    <w:rsid w:val="000900C5"/>
    <w:rsid w:val="0009109E"/>
    <w:rsid w:val="00093051"/>
    <w:rsid w:val="0009442E"/>
    <w:rsid w:val="000950A4"/>
    <w:rsid w:val="00095DF9"/>
    <w:rsid w:val="00095E86"/>
    <w:rsid w:val="00096315"/>
    <w:rsid w:val="000970EF"/>
    <w:rsid w:val="00097267"/>
    <w:rsid w:val="000979D5"/>
    <w:rsid w:val="000A176B"/>
    <w:rsid w:val="000A2190"/>
    <w:rsid w:val="000A31A6"/>
    <w:rsid w:val="000A4C58"/>
    <w:rsid w:val="000A5E08"/>
    <w:rsid w:val="000A61BC"/>
    <w:rsid w:val="000B0504"/>
    <w:rsid w:val="000B2249"/>
    <w:rsid w:val="000B384A"/>
    <w:rsid w:val="000B3F80"/>
    <w:rsid w:val="000B6180"/>
    <w:rsid w:val="000B76DD"/>
    <w:rsid w:val="000B7EB0"/>
    <w:rsid w:val="000C052A"/>
    <w:rsid w:val="000C0F67"/>
    <w:rsid w:val="000C1947"/>
    <w:rsid w:val="000C37CC"/>
    <w:rsid w:val="000C3B57"/>
    <w:rsid w:val="000C3CD1"/>
    <w:rsid w:val="000C4647"/>
    <w:rsid w:val="000C49DC"/>
    <w:rsid w:val="000C522B"/>
    <w:rsid w:val="000C6C59"/>
    <w:rsid w:val="000D0201"/>
    <w:rsid w:val="000D0B73"/>
    <w:rsid w:val="000D1F30"/>
    <w:rsid w:val="000D304B"/>
    <w:rsid w:val="000D3C25"/>
    <w:rsid w:val="000D5FDC"/>
    <w:rsid w:val="000D6A1B"/>
    <w:rsid w:val="000D76AB"/>
    <w:rsid w:val="000D7A97"/>
    <w:rsid w:val="000E0447"/>
    <w:rsid w:val="000E22D9"/>
    <w:rsid w:val="000E4479"/>
    <w:rsid w:val="000E55FD"/>
    <w:rsid w:val="000F1EAB"/>
    <w:rsid w:val="000F2D10"/>
    <w:rsid w:val="000F3F3C"/>
    <w:rsid w:val="000F636F"/>
    <w:rsid w:val="000F6C63"/>
    <w:rsid w:val="000F730E"/>
    <w:rsid w:val="000F77B3"/>
    <w:rsid w:val="00100DB0"/>
    <w:rsid w:val="00103AB4"/>
    <w:rsid w:val="0010416F"/>
    <w:rsid w:val="0010562F"/>
    <w:rsid w:val="001062C4"/>
    <w:rsid w:val="00107AB2"/>
    <w:rsid w:val="00107AC9"/>
    <w:rsid w:val="00110911"/>
    <w:rsid w:val="001113AB"/>
    <w:rsid w:val="00111E34"/>
    <w:rsid w:val="001142D9"/>
    <w:rsid w:val="001155E2"/>
    <w:rsid w:val="001179BF"/>
    <w:rsid w:val="00121142"/>
    <w:rsid w:val="0012469F"/>
    <w:rsid w:val="0012488B"/>
    <w:rsid w:val="00124890"/>
    <w:rsid w:val="00124C97"/>
    <w:rsid w:val="00125C36"/>
    <w:rsid w:val="001302E9"/>
    <w:rsid w:val="00130E03"/>
    <w:rsid w:val="00131860"/>
    <w:rsid w:val="001318E8"/>
    <w:rsid w:val="001319C1"/>
    <w:rsid w:val="0013272E"/>
    <w:rsid w:val="00132D06"/>
    <w:rsid w:val="001340AA"/>
    <w:rsid w:val="0013499B"/>
    <w:rsid w:val="00136248"/>
    <w:rsid w:val="00136B1E"/>
    <w:rsid w:val="00140370"/>
    <w:rsid w:val="00142227"/>
    <w:rsid w:val="00146DC6"/>
    <w:rsid w:val="00147B4A"/>
    <w:rsid w:val="00150099"/>
    <w:rsid w:val="00151C83"/>
    <w:rsid w:val="001532EA"/>
    <w:rsid w:val="00153E92"/>
    <w:rsid w:val="00153FCB"/>
    <w:rsid w:val="0015514B"/>
    <w:rsid w:val="00157F92"/>
    <w:rsid w:val="00157FB8"/>
    <w:rsid w:val="00160012"/>
    <w:rsid w:val="001625D5"/>
    <w:rsid w:val="00163338"/>
    <w:rsid w:val="00164457"/>
    <w:rsid w:val="00164747"/>
    <w:rsid w:val="001658A5"/>
    <w:rsid w:val="0016653D"/>
    <w:rsid w:val="001675A7"/>
    <w:rsid w:val="00171452"/>
    <w:rsid w:val="001721F3"/>
    <w:rsid w:val="0017324C"/>
    <w:rsid w:val="001743F7"/>
    <w:rsid w:val="001760D5"/>
    <w:rsid w:val="001766B2"/>
    <w:rsid w:val="00176858"/>
    <w:rsid w:val="0017763E"/>
    <w:rsid w:val="0018054C"/>
    <w:rsid w:val="00180804"/>
    <w:rsid w:val="00180CDC"/>
    <w:rsid w:val="001814E9"/>
    <w:rsid w:val="00183531"/>
    <w:rsid w:val="00183CAB"/>
    <w:rsid w:val="00187077"/>
    <w:rsid w:val="00187703"/>
    <w:rsid w:val="00191DD2"/>
    <w:rsid w:val="00191E08"/>
    <w:rsid w:val="00193396"/>
    <w:rsid w:val="00193928"/>
    <w:rsid w:val="00193C46"/>
    <w:rsid w:val="00194599"/>
    <w:rsid w:val="001946BB"/>
    <w:rsid w:val="00196139"/>
    <w:rsid w:val="00196E28"/>
    <w:rsid w:val="00197984"/>
    <w:rsid w:val="001A0355"/>
    <w:rsid w:val="001A101A"/>
    <w:rsid w:val="001A104D"/>
    <w:rsid w:val="001A21F7"/>
    <w:rsid w:val="001A2A24"/>
    <w:rsid w:val="001A3221"/>
    <w:rsid w:val="001A3C34"/>
    <w:rsid w:val="001A4823"/>
    <w:rsid w:val="001A54F1"/>
    <w:rsid w:val="001A6CC3"/>
    <w:rsid w:val="001A70E8"/>
    <w:rsid w:val="001B1323"/>
    <w:rsid w:val="001B1ABE"/>
    <w:rsid w:val="001B1CC9"/>
    <w:rsid w:val="001B40FB"/>
    <w:rsid w:val="001B4A71"/>
    <w:rsid w:val="001B6356"/>
    <w:rsid w:val="001B7859"/>
    <w:rsid w:val="001B7DC7"/>
    <w:rsid w:val="001C1213"/>
    <w:rsid w:val="001C230C"/>
    <w:rsid w:val="001C2A00"/>
    <w:rsid w:val="001C3659"/>
    <w:rsid w:val="001C587A"/>
    <w:rsid w:val="001C6C0B"/>
    <w:rsid w:val="001C7A20"/>
    <w:rsid w:val="001D0F30"/>
    <w:rsid w:val="001D3307"/>
    <w:rsid w:val="001D507B"/>
    <w:rsid w:val="001D56C2"/>
    <w:rsid w:val="001D5F4D"/>
    <w:rsid w:val="001D6983"/>
    <w:rsid w:val="001D69B8"/>
    <w:rsid w:val="001D708D"/>
    <w:rsid w:val="001D728C"/>
    <w:rsid w:val="001E04F4"/>
    <w:rsid w:val="001E1271"/>
    <w:rsid w:val="001E189D"/>
    <w:rsid w:val="001E28FE"/>
    <w:rsid w:val="001E2B41"/>
    <w:rsid w:val="001E2CF2"/>
    <w:rsid w:val="001E48BA"/>
    <w:rsid w:val="001E5DC9"/>
    <w:rsid w:val="001E643D"/>
    <w:rsid w:val="001E64DA"/>
    <w:rsid w:val="001E6D67"/>
    <w:rsid w:val="001F1A28"/>
    <w:rsid w:val="001F1C4D"/>
    <w:rsid w:val="001F2FA6"/>
    <w:rsid w:val="001F3439"/>
    <w:rsid w:val="001F3518"/>
    <w:rsid w:val="001F356D"/>
    <w:rsid w:val="001F3958"/>
    <w:rsid w:val="001F3AA5"/>
    <w:rsid w:val="001F5A17"/>
    <w:rsid w:val="00200FE3"/>
    <w:rsid w:val="00204446"/>
    <w:rsid w:val="00205087"/>
    <w:rsid w:val="00205923"/>
    <w:rsid w:val="00207045"/>
    <w:rsid w:val="00207556"/>
    <w:rsid w:val="0020785D"/>
    <w:rsid w:val="00210F0E"/>
    <w:rsid w:val="00210F8A"/>
    <w:rsid w:val="002110F5"/>
    <w:rsid w:val="00213F8B"/>
    <w:rsid w:val="00216DA8"/>
    <w:rsid w:val="0021777D"/>
    <w:rsid w:val="00217EE4"/>
    <w:rsid w:val="00221E3D"/>
    <w:rsid w:val="0022316B"/>
    <w:rsid w:val="00223A41"/>
    <w:rsid w:val="00223B60"/>
    <w:rsid w:val="002243E0"/>
    <w:rsid w:val="00225524"/>
    <w:rsid w:val="00225C07"/>
    <w:rsid w:val="00226A72"/>
    <w:rsid w:val="00226B07"/>
    <w:rsid w:val="00226E75"/>
    <w:rsid w:val="00227768"/>
    <w:rsid w:val="00232734"/>
    <w:rsid w:val="00232D6A"/>
    <w:rsid w:val="00233116"/>
    <w:rsid w:val="00233C02"/>
    <w:rsid w:val="00234D61"/>
    <w:rsid w:val="00236291"/>
    <w:rsid w:val="002367B0"/>
    <w:rsid w:val="002369B9"/>
    <w:rsid w:val="00241FFF"/>
    <w:rsid w:val="00242E95"/>
    <w:rsid w:val="00244525"/>
    <w:rsid w:val="00245C7A"/>
    <w:rsid w:val="00247957"/>
    <w:rsid w:val="002501E5"/>
    <w:rsid w:val="002502A3"/>
    <w:rsid w:val="002505FF"/>
    <w:rsid w:val="0025077C"/>
    <w:rsid w:val="00250D7C"/>
    <w:rsid w:val="00251320"/>
    <w:rsid w:val="00251EF7"/>
    <w:rsid w:val="00252C77"/>
    <w:rsid w:val="002546B3"/>
    <w:rsid w:val="0026002B"/>
    <w:rsid w:val="00262869"/>
    <w:rsid w:val="00262D7A"/>
    <w:rsid w:val="00263660"/>
    <w:rsid w:val="00263A63"/>
    <w:rsid w:val="002644DE"/>
    <w:rsid w:val="00264E11"/>
    <w:rsid w:val="00265093"/>
    <w:rsid w:val="0026566D"/>
    <w:rsid w:val="00265A0A"/>
    <w:rsid w:val="00266666"/>
    <w:rsid w:val="00266778"/>
    <w:rsid w:val="002702BE"/>
    <w:rsid w:val="00270F1E"/>
    <w:rsid w:val="0027130C"/>
    <w:rsid w:val="00272163"/>
    <w:rsid w:val="00272603"/>
    <w:rsid w:val="002728C7"/>
    <w:rsid w:val="00273639"/>
    <w:rsid w:val="00273CDB"/>
    <w:rsid w:val="002740D4"/>
    <w:rsid w:val="002741D7"/>
    <w:rsid w:val="00275126"/>
    <w:rsid w:val="00275220"/>
    <w:rsid w:val="00275706"/>
    <w:rsid w:val="002819BB"/>
    <w:rsid w:val="00281A4D"/>
    <w:rsid w:val="002827A9"/>
    <w:rsid w:val="002827CE"/>
    <w:rsid w:val="0028346F"/>
    <w:rsid w:val="00283573"/>
    <w:rsid w:val="002839DE"/>
    <w:rsid w:val="00283D24"/>
    <w:rsid w:val="002842AB"/>
    <w:rsid w:val="002848FA"/>
    <w:rsid w:val="00285481"/>
    <w:rsid w:val="0028643A"/>
    <w:rsid w:val="002872F2"/>
    <w:rsid w:val="00290E7C"/>
    <w:rsid w:val="00291ADB"/>
    <w:rsid w:val="00291CDD"/>
    <w:rsid w:val="0029229C"/>
    <w:rsid w:val="00292CD9"/>
    <w:rsid w:val="002939F8"/>
    <w:rsid w:val="00295B18"/>
    <w:rsid w:val="00295B69"/>
    <w:rsid w:val="002971AF"/>
    <w:rsid w:val="00297BFD"/>
    <w:rsid w:val="002A1AFF"/>
    <w:rsid w:val="002A285B"/>
    <w:rsid w:val="002A361E"/>
    <w:rsid w:val="002A54C9"/>
    <w:rsid w:val="002A5789"/>
    <w:rsid w:val="002A5C8C"/>
    <w:rsid w:val="002A7844"/>
    <w:rsid w:val="002B121E"/>
    <w:rsid w:val="002B15E8"/>
    <w:rsid w:val="002B17EF"/>
    <w:rsid w:val="002B1EC7"/>
    <w:rsid w:val="002B3490"/>
    <w:rsid w:val="002B351C"/>
    <w:rsid w:val="002B5BDB"/>
    <w:rsid w:val="002B6D2C"/>
    <w:rsid w:val="002C0B22"/>
    <w:rsid w:val="002C2ACE"/>
    <w:rsid w:val="002C3779"/>
    <w:rsid w:val="002C3EBF"/>
    <w:rsid w:val="002C62A1"/>
    <w:rsid w:val="002C6F7B"/>
    <w:rsid w:val="002D06F6"/>
    <w:rsid w:val="002D091B"/>
    <w:rsid w:val="002D141B"/>
    <w:rsid w:val="002D19B5"/>
    <w:rsid w:val="002D1C94"/>
    <w:rsid w:val="002D27AF"/>
    <w:rsid w:val="002D57FA"/>
    <w:rsid w:val="002D6FCD"/>
    <w:rsid w:val="002D77FF"/>
    <w:rsid w:val="002E0EA8"/>
    <w:rsid w:val="002E1EDA"/>
    <w:rsid w:val="002E2E69"/>
    <w:rsid w:val="002E3B20"/>
    <w:rsid w:val="002E47CD"/>
    <w:rsid w:val="002E5132"/>
    <w:rsid w:val="002E6483"/>
    <w:rsid w:val="002E6A3A"/>
    <w:rsid w:val="002E7199"/>
    <w:rsid w:val="002E7471"/>
    <w:rsid w:val="002E76C4"/>
    <w:rsid w:val="002F049E"/>
    <w:rsid w:val="002F0E02"/>
    <w:rsid w:val="002F3C6F"/>
    <w:rsid w:val="002F40B0"/>
    <w:rsid w:val="002F41CE"/>
    <w:rsid w:val="002F494C"/>
    <w:rsid w:val="002F5B52"/>
    <w:rsid w:val="002F6906"/>
    <w:rsid w:val="003024A5"/>
    <w:rsid w:val="003025D6"/>
    <w:rsid w:val="00302A07"/>
    <w:rsid w:val="00302F92"/>
    <w:rsid w:val="003066BC"/>
    <w:rsid w:val="00310891"/>
    <w:rsid w:val="00310C67"/>
    <w:rsid w:val="003120D9"/>
    <w:rsid w:val="00314345"/>
    <w:rsid w:val="00314605"/>
    <w:rsid w:val="00315224"/>
    <w:rsid w:val="003154FF"/>
    <w:rsid w:val="00315724"/>
    <w:rsid w:val="00315823"/>
    <w:rsid w:val="00315DD3"/>
    <w:rsid w:val="0031612A"/>
    <w:rsid w:val="00316198"/>
    <w:rsid w:val="003171B4"/>
    <w:rsid w:val="00320C35"/>
    <w:rsid w:val="00323381"/>
    <w:rsid w:val="00323866"/>
    <w:rsid w:val="00323AD1"/>
    <w:rsid w:val="0032438A"/>
    <w:rsid w:val="003247F6"/>
    <w:rsid w:val="00324850"/>
    <w:rsid w:val="00325B61"/>
    <w:rsid w:val="0032647A"/>
    <w:rsid w:val="0032647B"/>
    <w:rsid w:val="003268E2"/>
    <w:rsid w:val="003272B3"/>
    <w:rsid w:val="003277AC"/>
    <w:rsid w:val="00330B5E"/>
    <w:rsid w:val="00330F77"/>
    <w:rsid w:val="0033120C"/>
    <w:rsid w:val="003319A3"/>
    <w:rsid w:val="00331B16"/>
    <w:rsid w:val="003322E9"/>
    <w:rsid w:val="003329C7"/>
    <w:rsid w:val="00333F21"/>
    <w:rsid w:val="003340F5"/>
    <w:rsid w:val="003359AA"/>
    <w:rsid w:val="00337631"/>
    <w:rsid w:val="00340303"/>
    <w:rsid w:val="003405AE"/>
    <w:rsid w:val="00342D66"/>
    <w:rsid w:val="003441DA"/>
    <w:rsid w:val="003445A1"/>
    <w:rsid w:val="0034522F"/>
    <w:rsid w:val="00345581"/>
    <w:rsid w:val="00346360"/>
    <w:rsid w:val="0034703C"/>
    <w:rsid w:val="00351154"/>
    <w:rsid w:val="00353F82"/>
    <w:rsid w:val="00354209"/>
    <w:rsid w:val="003547F7"/>
    <w:rsid w:val="0035689F"/>
    <w:rsid w:val="00357F40"/>
    <w:rsid w:val="00360C5D"/>
    <w:rsid w:val="003617C0"/>
    <w:rsid w:val="0036235D"/>
    <w:rsid w:val="00362A8E"/>
    <w:rsid w:val="00364706"/>
    <w:rsid w:val="00364732"/>
    <w:rsid w:val="00364CCF"/>
    <w:rsid w:val="00364E06"/>
    <w:rsid w:val="0036547E"/>
    <w:rsid w:val="003664AE"/>
    <w:rsid w:val="00366A23"/>
    <w:rsid w:val="0036734E"/>
    <w:rsid w:val="00371B1E"/>
    <w:rsid w:val="0037257E"/>
    <w:rsid w:val="00372F70"/>
    <w:rsid w:val="00373981"/>
    <w:rsid w:val="0037542C"/>
    <w:rsid w:val="0037571D"/>
    <w:rsid w:val="00377610"/>
    <w:rsid w:val="0037783E"/>
    <w:rsid w:val="003808E9"/>
    <w:rsid w:val="00380E41"/>
    <w:rsid w:val="00382AB2"/>
    <w:rsid w:val="0038317F"/>
    <w:rsid w:val="003842A7"/>
    <w:rsid w:val="003850AD"/>
    <w:rsid w:val="00385276"/>
    <w:rsid w:val="003853CE"/>
    <w:rsid w:val="00386412"/>
    <w:rsid w:val="00386DC8"/>
    <w:rsid w:val="003872A9"/>
    <w:rsid w:val="003876B9"/>
    <w:rsid w:val="00387C3A"/>
    <w:rsid w:val="003905BB"/>
    <w:rsid w:val="003908E5"/>
    <w:rsid w:val="00392DC8"/>
    <w:rsid w:val="00394036"/>
    <w:rsid w:val="003945E9"/>
    <w:rsid w:val="00394D92"/>
    <w:rsid w:val="00395133"/>
    <w:rsid w:val="0039536E"/>
    <w:rsid w:val="00395AAC"/>
    <w:rsid w:val="003A1BFB"/>
    <w:rsid w:val="003A1EF3"/>
    <w:rsid w:val="003A1F3D"/>
    <w:rsid w:val="003A2730"/>
    <w:rsid w:val="003A28B4"/>
    <w:rsid w:val="003A36F5"/>
    <w:rsid w:val="003A40A2"/>
    <w:rsid w:val="003A4160"/>
    <w:rsid w:val="003A56AB"/>
    <w:rsid w:val="003B2D95"/>
    <w:rsid w:val="003B3751"/>
    <w:rsid w:val="003B40E4"/>
    <w:rsid w:val="003B45A3"/>
    <w:rsid w:val="003B46E6"/>
    <w:rsid w:val="003B52C3"/>
    <w:rsid w:val="003B55EF"/>
    <w:rsid w:val="003B5C23"/>
    <w:rsid w:val="003B726E"/>
    <w:rsid w:val="003B7F65"/>
    <w:rsid w:val="003C0750"/>
    <w:rsid w:val="003C07E1"/>
    <w:rsid w:val="003C0A1C"/>
    <w:rsid w:val="003C0EFE"/>
    <w:rsid w:val="003C1476"/>
    <w:rsid w:val="003C1AB7"/>
    <w:rsid w:val="003C2080"/>
    <w:rsid w:val="003C3893"/>
    <w:rsid w:val="003C48B5"/>
    <w:rsid w:val="003C5340"/>
    <w:rsid w:val="003C6B08"/>
    <w:rsid w:val="003C7D56"/>
    <w:rsid w:val="003D0A40"/>
    <w:rsid w:val="003D1A80"/>
    <w:rsid w:val="003D22E4"/>
    <w:rsid w:val="003D3AFE"/>
    <w:rsid w:val="003D3E49"/>
    <w:rsid w:val="003D456F"/>
    <w:rsid w:val="003D4D55"/>
    <w:rsid w:val="003D508D"/>
    <w:rsid w:val="003D60DF"/>
    <w:rsid w:val="003D7433"/>
    <w:rsid w:val="003D7632"/>
    <w:rsid w:val="003D7863"/>
    <w:rsid w:val="003E13AE"/>
    <w:rsid w:val="003E27BC"/>
    <w:rsid w:val="003E3B6B"/>
    <w:rsid w:val="003E4FD5"/>
    <w:rsid w:val="003E514E"/>
    <w:rsid w:val="003E753E"/>
    <w:rsid w:val="003F0060"/>
    <w:rsid w:val="003F1020"/>
    <w:rsid w:val="003F1CA5"/>
    <w:rsid w:val="003F1EBC"/>
    <w:rsid w:val="003F33B7"/>
    <w:rsid w:val="003F351B"/>
    <w:rsid w:val="003F3E32"/>
    <w:rsid w:val="003F493C"/>
    <w:rsid w:val="003F5360"/>
    <w:rsid w:val="003F5AEB"/>
    <w:rsid w:val="003F6C79"/>
    <w:rsid w:val="003F71E3"/>
    <w:rsid w:val="003F7597"/>
    <w:rsid w:val="003F7B2A"/>
    <w:rsid w:val="00400B61"/>
    <w:rsid w:val="00401E57"/>
    <w:rsid w:val="004020CA"/>
    <w:rsid w:val="00402D83"/>
    <w:rsid w:val="0040427A"/>
    <w:rsid w:val="00404FC1"/>
    <w:rsid w:val="004055B4"/>
    <w:rsid w:val="00405B5F"/>
    <w:rsid w:val="00405B7B"/>
    <w:rsid w:val="004072E8"/>
    <w:rsid w:val="00410224"/>
    <w:rsid w:val="004105DA"/>
    <w:rsid w:val="0041192F"/>
    <w:rsid w:val="00411E3B"/>
    <w:rsid w:val="00414B5F"/>
    <w:rsid w:val="00415F25"/>
    <w:rsid w:val="00416781"/>
    <w:rsid w:val="00417845"/>
    <w:rsid w:val="00422427"/>
    <w:rsid w:val="0042325F"/>
    <w:rsid w:val="0042381F"/>
    <w:rsid w:val="004246B9"/>
    <w:rsid w:val="00424ECE"/>
    <w:rsid w:val="004264CF"/>
    <w:rsid w:val="00426B61"/>
    <w:rsid w:val="0042737E"/>
    <w:rsid w:val="004277DE"/>
    <w:rsid w:val="00427C28"/>
    <w:rsid w:val="00430F29"/>
    <w:rsid w:val="00431781"/>
    <w:rsid w:val="00432D5A"/>
    <w:rsid w:val="00435152"/>
    <w:rsid w:val="00437384"/>
    <w:rsid w:val="004405A1"/>
    <w:rsid w:val="004408E6"/>
    <w:rsid w:val="004426E1"/>
    <w:rsid w:val="0044369D"/>
    <w:rsid w:val="00444A4A"/>
    <w:rsid w:val="00444C67"/>
    <w:rsid w:val="00445876"/>
    <w:rsid w:val="00446FE8"/>
    <w:rsid w:val="00450DF7"/>
    <w:rsid w:val="00453DA1"/>
    <w:rsid w:val="00454BFF"/>
    <w:rsid w:val="00457758"/>
    <w:rsid w:val="00457A26"/>
    <w:rsid w:val="00467F6F"/>
    <w:rsid w:val="00470AFE"/>
    <w:rsid w:val="00472A0B"/>
    <w:rsid w:val="00473DB2"/>
    <w:rsid w:val="0047441C"/>
    <w:rsid w:val="00474469"/>
    <w:rsid w:val="0048097E"/>
    <w:rsid w:val="0048145F"/>
    <w:rsid w:val="00481667"/>
    <w:rsid w:val="0048190F"/>
    <w:rsid w:val="00482541"/>
    <w:rsid w:val="00482B00"/>
    <w:rsid w:val="004832B4"/>
    <w:rsid w:val="00484471"/>
    <w:rsid w:val="00484617"/>
    <w:rsid w:val="004869C9"/>
    <w:rsid w:val="0048756E"/>
    <w:rsid w:val="004878F9"/>
    <w:rsid w:val="00490DCB"/>
    <w:rsid w:val="00492B01"/>
    <w:rsid w:val="00492E13"/>
    <w:rsid w:val="0049460F"/>
    <w:rsid w:val="00494891"/>
    <w:rsid w:val="004948C1"/>
    <w:rsid w:val="00496B7B"/>
    <w:rsid w:val="00496D94"/>
    <w:rsid w:val="004976F7"/>
    <w:rsid w:val="004A0A37"/>
    <w:rsid w:val="004A1029"/>
    <w:rsid w:val="004A2293"/>
    <w:rsid w:val="004A36D6"/>
    <w:rsid w:val="004A540D"/>
    <w:rsid w:val="004A682F"/>
    <w:rsid w:val="004A683F"/>
    <w:rsid w:val="004B0D00"/>
    <w:rsid w:val="004B0D71"/>
    <w:rsid w:val="004B0E12"/>
    <w:rsid w:val="004B1448"/>
    <w:rsid w:val="004B169D"/>
    <w:rsid w:val="004B1C6B"/>
    <w:rsid w:val="004B2ACC"/>
    <w:rsid w:val="004B2D9B"/>
    <w:rsid w:val="004B2DA6"/>
    <w:rsid w:val="004B30FF"/>
    <w:rsid w:val="004B455D"/>
    <w:rsid w:val="004B4569"/>
    <w:rsid w:val="004B61E7"/>
    <w:rsid w:val="004B6B39"/>
    <w:rsid w:val="004B7605"/>
    <w:rsid w:val="004C162B"/>
    <w:rsid w:val="004C1BEB"/>
    <w:rsid w:val="004C4C5B"/>
    <w:rsid w:val="004C5AB5"/>
    <w:rsid w:val="004C6916"/>
    <w:rsid w:val="004C743E"/>
    <w:rsid w:val="004D3BF6"/>
    <w:rsid w:val="004D4057"/>
    <w:rsid w:val="004D4D5B"/>
    <w:rsid w:val="004D71AF"/>
    <w:rsid w:val="004D72BC"/>
    <w:rsid w:val="004E1C37"/>
    <w:rsid w:val="004E2F65"/>
    <w:rsid w:val="004E4E61"/>
    <w:rsid w:val="004E5BCE"/>
    <w:rsid w:val="004E6F91"/>
    <w:rsid w:val="004E702F"/>
    <w:rsid w:val="004F0228"/>
    <w:rsid w:val="004F03E8"/>
    <w:rsid w:val="004F07D8"/>
    <w:rsid w:val="004F11D6"/>
    <w:rsid w:val="004F3230"/>
    <w:rsid w:val="004F346B"/>
    <w:rsid w:val="004F40A6"/>
    <w:rsid w:val="004F48FB"/>
    <w:rsid w:val="004F790D"/>
    <w:rsid w:val="004F7C8A"/>
    <w:rsid w:val="00500753"/>
    <w:rsid w:val="00500D37"/>
    <w:rsid w:val="00501126"/>
    <w:rsid w:val="00501C30"/>
    <w:rsid w:val="00504A0D"/>
    <w:rsid w:val="0050627E"/>
    <w:rsid w:val="00507684"/>
    <w:rsid w:val="00510115"/>
    <w:rsid w:val="00512194"/>
    <w:rsid w:val="00512DAB"/>
    <w:rsid w:val="005133EE"/>
    <w:rsid w:val="00514080"/>
    <w:rsid w:val="0051475D"/>
    <w:rsid w:val="00515535"/>
    <w:rsid w:val="00515586"/>
    <w:rsid w:val="0051796B"/>
    <w:rsid w:val="005200D9"/>
    <w:rsid w:val="00521991"/>
    <w:rsid w:val="00522231"/>
    <w:rsid w:val="0052264B"/>
    <w:rsid w:val="00522C9B"/>
    <w:rsid w:val="0052538E"/>
    <w:rsid w:val="0053177A"/>
    <w:rsid w:val="00531F44"/>
    <w:rsid w:val="0053248D"/>
    <w:rsid w:val="005356EE"/>
    <w:rsid w:val="0053605F"/>
    <w:rsid w:val="005367C8"/>
    <w:rsid w:val="00542086"/>
    <w:rsid w:val="005425F3"/>
    <w:rsid w:val="005447C0"/>
    <w:rsid w:val="00545024"/>
    <w:rsid w:val="00546557"/>
    <w:rsid w:val="00546A23"/>
    <w:rsid w:val="00550399"/>
    <w:rsid w:val="0055252F"/>
    <w:rsid w:val="0055362E"/>
    <w:rsid w:val="00553998"/>
    <w:rsid w:val="00554D34"/>
    <w:rsid w:val="005552A8"/>
    <w:rsid w:val="005552B0"/>
    <w:rsid w:val="00561E22"/>
    <w:rsid w:val="00561FCA"/>
    <w:rsid w:val="00563860"/>
    <w:rsid w:val="00564A3B"/>
    <w:rsid w:val="00565DF0"/>
    <w:rsid w:val="00565E2E"/>
    <w:rsid w:val="0057188E"/>
    <w:rsid w:val="00572D75"/>
    <w:rsid w:val="005748DB"/>
    <w:rsid w:val="00574943"/>
    <w:rsid w:val="0058079D"/>
    <w:rsid w:val="00581EAC"/>
    <w:rsid w:val="005848EF"/>
    <w:rsid w:val="005848FE"/>
    <w:rsid w:val="005873A8"/>
    <w:rsid w:val="00587911"/>
    <w:rsid w:val="00587B35"/>
    <w:rsid w:val="005927E2"/>
    <w:rsid w:val="005934C3"/>
    <w:rsid w:val="00593F9B"/>
    <w:rsid w:val="00594579"/>
    <w:rsid w:val="0059493F"/>
    <w:rsid w:val="00595FBB"/>
    <w:rsid w:val="00597062"/>
    <w:rsid w:val="005979A7"/>
    <w:rsid w:val="005A0131"/>
    <w:rsid w:val="005A042B"/>
    <w:rsid w:val="005A08EC"/>
    <w:rsid w:val="005A0DB2"/>
    <w:rsid w:val="005A1764"/>
    <w:rsid w:val="005A17DD"/>
    <w:rsid w:val="005A27E1"/>
    <w:rsid w:val="005A3112"/>
    <w:rsid w:val="005A41D3"/>
    <w:rsid w:val="005A608E"/>
    <w:rsid w:val="005A7CBD"/>
    <w:rsid w:val="005A7D2F"/>
    <w:rsid w:val="005B01FA"/>
    <w:rsid w:val="005B075B"/>
    <w:rsid w:val="005B34E1"/>
    <w:rsid w:val="005B3E0C"/>
    <w:rsid w:val="005B42B7"/>
    <w:rsid w:val="005B5A71"/>
    <w:rsid w:val="005B5A93"/>
    <w:rsid w:val="005B5F5D"/>
    <w:rsid w:val="005B6881"/>
    <w:rsid w:val="005B6A79"/>
    <w:rsid w:val="005B7079"/>
    <w:rsid w:val="005C2360"/>
    <w:rsid w:val="005C26CC"/>
    <w:rsid w:val="005C2782"/>
    <w:rsid w:val="005C2BDB"/>
    <w:rsid w:val="005C4C9F"/>
    <w:rsid w:val="005D00BB"/>
    <w:rsid w:val="005D01BC"/>
    <w:rsid w:val="005D3AB3"/>
    <w:rsid w:val="005D477F"/>
    <w:rsid w:val="005D76F0"/>
    <w:rsid w:val="005E3843"/>
    <w:rsid w:val="005E55A3"/>
    <w:rsid w:val="005E5ED4"/>
    <w:rsid w:val="005E6E4C"/>
    <w:rsid w:val="005E789F"/>
    <w:rsid w:val="005E7E65"/>
    <w:rsid w:val="005F090E"/>
    <w:rsid w:val="005F2C5B"/>
    <w:rsid w:val="005F566E"/>
    <w:rsid w:val="006003FB"/>
    <w:rsid w:val="006004E1"/>
    <w:rsid w:val="00601F72"/>
    <w:rsid w:val="006025E3"/>
    <w:rsid w:val="00603BCE"/>
    <w:rsid w:val="006059B6"/>
    <w:rsid w:val="00606F8B"/>
    <w:rsid w:val="00606F97"/>
    <w:rsid w:val="0060734A"/>
    <w:rsid w:val="00607DCB"/>
    <w:rsid w:val="0061314A"/>
    <w:rsid w:val="006131D8"/>
    <w:rsid w:val="00613797"/>
    <w:rsid w:val="00616F63"/>
    <w:rsid w:val="006209F0"/>
    <w:rsid w:val="00620C67"/>
    <w:rsid w:val="0062176B"/>
    <w:rsid w:val="00623AF3"/>
    <w:rsid w:val="00623BF3"/>
    <w:rsid w:val="00624689"/>
    <w:rsid w:val="0062490D"/>
    <w:rsid w:val="00624C6C"/>
    <w:rsid w:val="00625028"/>
    <w:rsid w:val="00625291"/>
    <w:rsid w:val="00625E35"/>
    <w:rsid w:val="006269C6"/>
    <w:rsid w:val="00626AD0"/>
    <w:rsid w:val="00627D45"/>
    <w:rsid w:val="006315B7"/>
    <w:rsid w:val="00631C5D"/>
    <w:rsid w:val="0063288D"/>
    <w:rsid w:val="00632C20"/>
    <w:rsid w:val="00635718"/>
    <w:rsid w:val="0063607B"/>
    <w:rsid w:val="00636554"/>
    <w:rsid w:val="0063787F"/>
    <w:rsid w:val="00637900"/>
    <w:rsid w:val="006432B6"/>
    <w:rsid w:val="006437FC"/>
    <w:rsid w:val="0064524D"/>
    <w:rsid w:val="006478A5"/>
    <w:rsid w:val="00647C62"/>
    <w:rsid w:val="00651CF6"/>
    <w:rsid w:val="0065430D"/>
    <w:rsid w:val="00654CD1"/>
    <w:rsid w:val="00656FFE"/>
    <w:rsid w:val="00657035"/>
    <w:rsid w:val="00657B08"/>
    <w:rsid w:val="00660A33"/>
    <w:rsid w:val="0066313A"/>
    <w:rsid w:val="00663186"/>
    <w:rsid w:val="00663F41"/>
    <w:rsid w:val="006640F2"/>
    <w:rsid w:val="006660D6"/>
    <w:rsid w:val="006661E0"/>
    <w:rsid w:val="00666BD7"/>
    <w:rsid w:val="006701A6"/>
    <w:rsid w:val="00670A21"/>
    <w:rsid w:val="00672461"/>
    <w:rsid w:val="00673FCD"/>
    <w:rsid w:val="00674770"/>
    <w:rsid w:val="006752E9"/>
    <w:rsid w:val="006761B4"/>
    <w:rsid w:val="006767FE"/>
    <w:rsid w:val="00682E55"/>
    <w:rsid w:val="00684B6D"/>
    <w:rsid w:val="00684EC4"/>
    <w:rsid w:val="006854CC"/>
    <w:rsid w:val="00687350"/>
    <w:rsid w:val="00687688"/>
    <w:rsid w:val="00687C65"/>
    <w:rsid w:val="006909B8"/>
    <w:rsid w:val="00691585"/>
    <w:rsid w:val="006920BB"/>
    <w:rsid w:val="00693424"/>
    <w:rsid w:val="00694C2A"/>
    <w:rsid w:val="006955C5"/>
    <w:rsid w:val="00695A9A"/>
    <w:rsid w:val="00696C6E"/>
    <w:rsid w:val="00696E3B"/>
    <w:rsid w:val="00696EAF"/>
    <w:rsid w:val="00697247"/>
    <w:rsid w:val="006972BE"/>
    <w:rsid w:val="006974CD"/>
    <w:rsid w:val="006A6EA3"/>
    <w:rsid w:val="006A7684"/>
    <w:rsid w:val="006B08DA"/>
    <w:rsid w:val="006B13A5"/>
    <w:rsid w:val="006B28F3"/>
    <w:rsid w:val="006B3A71"/>
    <w:rsid w:val="006B5D85"/>
    <w:rsid w:val="006C02B6"/>
    <w:rsid w:val="006C13EE"/>
    <w:rsid w:val="006C1E43"/>
    <w:rsid w:val="006C2425"/>
    <w:rsid w:val="006C2707"/>
    <w:rsid w:val="006C3140"/>
    <w:rsid w:val="006C3824"/>
    <w:rsid w:val="006C428C"/>
    <w:rsid w:val="006C4CA7"/>
    <w:rsid w:val="006C50F0"/>
    <w:rsid w:val="006C5E1F"/>
    <w:rsid w:val="006C7404"/>
    <w:rsid w:val="006D1082"/>
    <w:rsid w:val="006D1841"/>
    <w:rsid w:val="006D32B7"/>
    <w:rsid w:val="006D440B"/>
    <w:rsid w:val="006D5C27"/>
    <w:rsid w:val="006D5F87"/>
    <w:rsid w:val="006D6714"/>
    <w:rsid w:val="006D717B"/>
    <w:rsid w:val="006E15EE"/>
    <w:rsid w:val="006E174D"/>
    <w:rsid w:val="006E2695"/>
    <w:rsid w:val="006E32A3"/>
    <w:rsid w:val="006E467A"/>
    <w:rsid w:val="006E4A0C"/>
    <w:rsid w:val="006E7563"/>
    <w:rsid w:val="006F09D1"/>
    <w:rsid w:val="006F13D7"/>
    <w:rsid w:val="006F4088"/>
    <w:rsid w:val="006F43A6"/>
    <w:rsid w:val="006F4424"/>
    <w:rsid w:val="006F58E1"/>
    <w:rsid w:val="006F6EF0"/>
    <w:rsid w:val="006F7088"/>
    <w:rsid w:val="00700B2A"/>
    <w:rsid w:val="00700C2F"/>
    <w:rsid w:val="00701D44"/>
    <w:rsid w:val="00702374"/>
    <w:rsid w:val="0070321A"/>
    <w:rsid w:val="00703587"/>
    <w:rsid w:val="00704547"/>
    <w:rsid w:val="00704CBE"/>
    <w:rsid w:val="00704DC9"/>
    <w:rsid w:val="0070573A"/>
    <w:rsid w:val="007068C6"/>
    <w:rsid w:val="00707B95"/>
    <w:rsid w:val="007103FE"/>
    <w:rsid w:val="0071103C"/>
    <w:rsid w:val="00712C75"/>
    <w:rsid w:val="00713F6E"/>
    <w:rsid w:val="00715488"/>
    <w:rsid w:val="007159D1"/>
    <w:rsid w:val="007169B8"/>
    <w:rsid w:val="00720659"/>
    <w:rsid w:val="00721778"/>
    <w:rsid w:val="007235C4"/>
    <w:rsid w:val="00724104"/>
    <w:rsid w:val="00724604"/>
    <w:rsid w:val="0072554E"/>
    <w:rsid w:val="00725E31"/>
    <w:rsid w:val="007272A8"/>
    <w:rsid w:val="0073017A"/>
    <w:rsid w:val="00730204"/>
    <w:rsid w:val="00731B8B"/>
    <w:rsid w:val="00731C45"/>
    <w:rsid w:val="00733183"/>
    <w:rsid w:val="00734008"/>
    <w:rsid w:val="0073585A"/>
    <w:rsid w:val="00735C38"/>
    <w:rsid w:val="00735E14"/>
    <w:rsid w:val="0073691F"/>
    <w:rsid w:val="007400C4"/>
    <w:rsid w:val="00740399"/>
    <w:rsid w:val="0074061D"/>
    <w:rsid w:val="00740C07"/>
    <w:rsid w:val="00741578"/>
    <w:rsid w:val="007420C6"/>
    <w:rsid w:val="0074295F"/>
    <w:rsid w:val="00743BD8"/>
    <w:rsid w:val="007447C8"/>
    <w:rsid w:val="00744ADD"/>
    <w:rsid w:val="00746C46"/>
    <w:rsid w:val="00747D10"/>
    <w:rsid w:val="007513A1"/>
    <w:rsid w:val="007520D0"/>
    <w:rsid w:val="00753879"/>
    <w:rsid w:val="00754B48"/>
    <w:rsid w:val="00755142"/>
    <w:rsid w:val="00755FEA"/>
    <w:rsid w:val="00757BC1"/>
    <w:rsid w:val="0076056B"/>
    <w:rsid w:val="00761F14"/>
    <w:rsid w:val="00762688"/>
    <w:rsid w:val="00763559"/>
    <w:rsid w:val="0076460C"/>
    <w:rsid w:val="007647C5"/>
    <w:rsid w:val="00765895"/>
    <w:rsid w:val="0076777C"/>
    <w:rsid w:val="00767CAB"/>
    <w:rsid w:val="00770556"/>
    <w:rsid w:val="007705C5"/>
    <w:rsid w:val="0077089D"/>
    <w:rsid w:val="00772B06"/>
    <w:rsid w:val="0077354E"/>
    <w:rsid w:val="007750CE"/>
    <w:rsid w:val="00776A8C"/>
    <w:rsid w:val="0078377F"/>
    <w:rsid w:val="00783F43"/>
    <w:rsid w:val="00783FFD"/>
    <w:rsid w:val="0078417C"/>
    <w:rsid w:val="007846A7"/>
    <w:rsid w:val="007848C6"/>
    <w:rsid w:val="00784F00"/>
    <w:rsid w:val="00785634"/>
    <w:rsid w:val="007865F5"/>
    <w:rsid w:val="0078707B"/>
    <w:rsid w:val="007918C1"/>
    <w:rsid w:val="00792260"/>
    <w:rsid w:val="00793231"/>
    <w:rsid w:val="007932AD"/>
    <w:rsid w:val="00793935"/>
    <w:rsid w:val="007943B3"/>
    <w:rsid w:val="00795241"/>
    <w:rsid w:val="00796142"/>
    <w:rsid w:val="00797CC9"/>
    <w:rsid w:val="007A10AE"/>
    <w:rsid w:val="007A119B"/>
    <w:rsid w:val="007A1F42"/>
    <w:rsid w:val="007A222E"/>
    <w:rsid w:val="007A6389"/>
    <w:rsid w:val="007A749C"/>
    <w:rsid w:val="007B006B"/>
    <w:rsid w:val="007B1892"/>
    <w:rsid w:val="007B19F9"/>
    <w:rsid w:val="007B2DC0"/>
    <w:rsid w:val="007C02E7"/>
    <w:rsid w:val="007C2A74"/>
    <w:rsid w:val="007C30BA"/>
    <w:rsid w:val="007C36B8"/>
    <w:rsid w:val="007C39E8"/>
    <w:rsid w:val="007C4238"/>
    <w:rsid w:val="007C4CB9"/>
    <w:rsid w:val="007C74E2"/>
    <w:rsid w:val="007D0BD8"/>
    <w:rsid w:val="007D11B9"/>
    <w:rsid w:val="007D123A"/>
    <w:rsid w:val="007D2C36"/>
    <w:rsid w:val="007D4EFD"/>
    <w:rsid w:val="007D6A27"/>
    <w:rsid w:val="007E08FA"/>
    <w:rsid w:val="007E1082"/>
    <w:rsid w:val="007E157F"/>
    <w:rsid w:val="007E1964"/>
    <w:rsid w:val="007E1E7C"/>
    <w:rsid w:val="007E367B"/>
    <w:rsid w:val="007E5D69"/>
    <w:rsid w:val="007E70AE"/>
    <w:rsid w:val="007E7470"/>
    <w:rsid w:val="007F3DA2"/>
    <w:rsid w:val="007F4C29"/>
    <w:rsid w:val="007F53E8"/>
    <w:rsid w:val="007F5B9A"/>
    <w:rsid w:val="007F65C4"/>
    <w:rsid w:val="00800677"/>
    <w:rsid w:val="008040E1"/>
    <w:rsid w:val="00804A3C"/>
    <w:rsid w:val="008054F3"/>
    <w:rsid w:val="00806615"/>
    <w:rsid w:val="00807014"/>
    <w:rsid w:val="008070D8"/>
    <w:rsid w:val="00810ACC"/>
    <w:rsid w:val="00812014"/>
    <w:rsid w:val="008144B3"/>
    <w:rsid w:val="008146FB"/>
    <w:rsid w:val="00814F14"/>
    <w:rsid w:val="008157BF"/>
    <w:rsid w:val="00816286"/>
    <w:rsid w:val="0081629E"/>
    <w:rsid w:val="00817991"/>
    <w:rsid w:val="00817F51"/>
    <w:rsid w:val="00822051"/>
    <w:rsid w:val="008236D9"/>
    <w:rsid w:val="00823EBD"/>
    <w:rsid w:val="00824090"/>
    <w:rsid w:val="00825C48"/>
    <w:rsid w:val="0082630C"/>
    <w:rsid w:val="0082655F"/>
    <w:rsid w:val="00827825"/>
    <w:rsid w:val="00830B9D"/>
    <w:rsid w:val="008310BF"/>
    <w:rsid w:val="008310D8"/>
    <w:rsid w:val="00832381"/>
    <w:rsid w:val="00832581"/>
    <w:rsid w:val="00832AD9"/>
    <w:rsid w:val="00832C68"/>
    <w:rsid w:val="00832F80"/>
    <w:rsid w:val="008336DA"/>
    <w:rsid w:val="00833A51"/>
    <w:rsid w:val="0083640D"/>
    <w:rsid w:val="00840AD7"/>
    <w:rsid w:val="0084149E"/>
    <w:rsid w:val="00842590"/>
    <w:rsid w:val="00842E39"/>
    <w:rsid w:val="0084740B"/>
    <w:rsid w:val="00850B6D"/>
    <w:rsid w:val="00850EAE"/>
    <w:rsid w:val="00851CDF"/>
    <w:rsid w:val="00852191"/>
    <w:rsid w:val="00852897"/>
    <w:rsid w:val="008530E4"/>
    <w:rsid w:val="00855532"/>
    <w:rsid w:val="0085709B"/>
    <w:rsid w:val="008577AA"/>
    <w:rsid w:val="008604E5"/>
    <w:rsid w:val="00860995"/>
    <w:rsid w:val="008647BA"/>
    <w:rsid w:val="00864CBC"/>
    <w:rsid w:val="0086591C"/>
    <w:rsid w:val="00866048"/>
    <w:rsid w:val="00871991"/>
    <w:rsid w:val="00873148"/>
    <w:rsid w:val="00874F04"/>
    <w:rsid w:val="008752E5"/>
    <w:rsid w:val="008815C8"/>
    <w:rsid w:val="008821BD"/>
    <w:rsid w:val="00883F81"/>
    <w:rsid w:val="00887398"/>
    <w:rsid w:val="0088760C"/>
    <w:rsid w:val="00887C99"/>
    <w:rsid w:val="008906A6"/>
    <w:rsid w:val="008914FB"/>
    <w:rsid w:val="0089187C"/>
    <w:rsid w:val="00891DE1"/>
    <w:rsid w:val="008922AF"/>
    <w:rsid w:val="00892E88"/>
    <w:rsid w:val="00893780"/>
    <w:rsid w:val="0089671D"/>
    <w:rsid w:val="008973A7"/>
    <w:rsid w:val="008A1480"/>
    <w:rsid w:val="008A16BB"/>
    <w:rsid w:val="008A222B"/>
    <w:rsid w:val="008A2668"/>
    <w:rsid w:val="008A68E0"/>
    <w:rsid w:val="008A7825"/>
    <w:rsid w:val="008B18AC"/>
    <w:rsid w:val="008B1C43"/>
    <w:rsid w:val="008B1CCE"/>
    <w:rsid w:val="008B34F3"/>
    <w:rsid w:val="008B3757"/>
    <w:rsid w:val="008B42D7"/>
    <w:rsid w:val="008B4782"/>
    <w:rsid w:val="008B5332"/>
    <w:rsid w:val="008B6D6B"/>
    <w:rsid w:val="008B6F1C"/>
    <w:rsid w:val="008B7321"/>
    <w:rsid w:val="008C0D6C"/>
    <w:rsid w:val="008C17D7"/>
    <w:rsid w:val="008C24B9"/>
    <w:rsid w:val="008C36FC"/>
    <w:rsid w:val="008C4A92"/>
    <w:rsid w:val="008C528C"/>
    <w:rsid w:val="008C5301"/>
    <w:rsid w:val="008C7E7B"/>
    <w:rsid w:val="008D2B9F"/>
    <w:rsid w:val="008D2F9D"/>
    <w:rsid w:val="008D34A0"/>
    <w:rsid w:val="008D3C00"/>
    <w:rsid w:val="008D470C"/>
    <w:rsid w:val="008D4E59"/>
    <w:rsid w:val="008D64C1"/>
    <w:rsid w:val="008D68B4"/>
    <w:rsid w:val="008D6DEB"/>
    <w:rsid w:val="008D7D49"/>
    <w:rsid w:val="008E2CCA"/>
    <w:rsid w:val="008E2E6F"/>
    <w:rsid w:val="008E3A3B"/>
    <w:rsid w:val="008E4F02"/>
    <w:rsid w:val="008E5203"/>
    <w:rsid w:val="008E576F"/>
    <w:rsid w:val="008E5B50"/>
    <w:rsid w:val="008E7609"/>
    <w:rsid w:val="008F0F38"/>
    <w:rsid w:val="008F20E2"/>
    <w:rsid w:val="008F2229"/>
    <w:rsid w:val="008F30DB"/>
    <w:rsid w:val="008F41FD"/>
    <w:rsid w:val="008F48B3"/>
    <w:rsid w:val="008F48DD"/>
    <w:rsid w:val="008F4DDA"/>
    <w:rsid w:val="008F4FD4"/>
    <w:rsid w:val="008F5B89"/>
    <w:rsid w:val="008F6C9C"/>
    <w:rsid w:val="009017F3"/>
    <w:rsid w:val="00901A30"/>
    <w:rsid w:val="00901D7B"/>
    <w:rsid w:val="00903600"/>
    <w:rsid w:val="009042C1"/>
    <w:rsid w:val="009045D2"/>
    <w:rsid w:val="009052B5"/>
    <w:rsid w:val="009053C8"/>
    <w:rsid w:val="009063F6"/>
    <w:rsid w:val="00906DA4"/>
    <w:rsid w:val="00907B74"/>
    <w:rsid w:val="00910970"/>
    <w:rsid w:val="0091158F"/>
    <w:rsid w:val="009117E7"/>
    <w:rsid w:val="009124EB"/>
    <w:rsid w:val="00914071"/>
    <w:rsid w:val="00914B80"/>
    <w:rsid w:val="009152F5"/>
    <w:rsid w:val="0091600F"/>
    <w:rsid w:val="00917373"/>
    <w:rsid w:val="00917446"/>
    <w:rsid w:val="009177CF"/>
    <w:rsid w:val="009178C6"/>
    <w:rsid w:val="009207AE"/>
    <w:rsid w:val="00920988"/>
    <w:rsid w:val="00921E16"/>
    <w:rsid w:val="00921F73"/>
    <w:rsid w:val="00924AA0"/>
    <w:rsid w:val="009264A8"/>
    <w:rsid w:val="00926DE5"/>
    <w:rsid w:val="009277D1"/>
    <w:rsid w:val="00930582"/>
    <w:rsid w:val="009305E9"/>
    <w:rsid w:val="00934880"/>
    <w:rsid w:val="00935BF7"/>
    <w:rsid w:val="009361C1"/>
    <w:rsid w:val="00936AC2"/>
    <w:rsid w:val="00937B6B"/>
    <w:rsid w:val="0094037E"/>
    <w:rsid w:val="0094093A"/>
    <w:rsid w:val="00941EF4"/>
    <w:rsid w:val="0094303B"/>
    <w:rsid w:val="0094454B"/>
    <w:rsid w:val="009450DD"/>
    <w:rsid w:val="00945B31"/>
    <w:rsid w:val="00946278"/>
    <w:rsid w:val="009466AE"/>
    <w:rsid w:val="009476B6"/>
    <w:rsid w:val="00947A25"/>
    <w:rsid w:val="00947F5F"/>
    <w:rsid w:val="00951283"/>
    <w:rsid w:val="00953CC8"/>
    <w:rsid w:val="00953D7D"/>
    <w:rsid w:val="00954774"/>
    <w:rsid w:val="00960A65"/>
    <w:rsid w:val="00961462"/>
    <w:rsid w:val="00961B62"/>
    <w:rsid w:val="00965234"/>
    <w:rsid w:val="00965C27"/>
    <w:rsid w:val="00966B70"/>
    <w:rsid w:val="00970FB3"/>
    <w:rsid w:val="00971BB5"/>
    <w:rsid w:val="0097451B"/>
    <w:rsid w:val="00974847"/>
    <w:rsid w:val="00974F51"/>
    <w:rsid w:val="009771AC"/>
    <w:rsid w:val="00981242"/>
    <w:rsid w:val="0098152D"/>
    <w:rsid w:val="00983BED"/>
    <w:rsid w:val="00984620"/>
    <w:rsid w:val="00984BAE"/>
    <w:rsid w:val="00984D0A"/>
    <w:rsid w:val="00984D49"/>
    <w:rsid w:val="0099230A"/>
    <w:rsid w:val="0099244F"/>
    <w:rsid w:val="0099253E"/>
    <w:rsid w:val="00993240"/>
    <w:rsid w:val="009951E8"/>
    <w:rsid w:val="009A28BC"/>
    <w:rsid w:val="009A2A93"/>
    <w:rsid w:val="009A395A"/>
    <w:rsid w:val="009A3B78"/>
    <w:rsid w:val="009A67A3"/>
    <w:rsid w:val="009A6D1E"/>
    <w:rsid w:val="009A6E03"/>
    <w:rsid w:val="009A6E81"/>
    <w:rsid w:val="009A7D06"/>
    <w:rsid w:val="009B347A"/>
    <w:rsid w:val="009B3D42"/>
    <w:rsid w:val="009B4E1A"/>
    <w:rsid w:val="009B58C0"/>
    <w:rsid w:val="009B5F86"/>
    <w:rsid w:val="009C0401"/>
    <w:rsid w:val="009C16D1"/>
    <w:rsid w:val="009C1FF1"/>
    <w:rsid w:val="009C36E8"/>
    <w:rsid w:val="009C46E2"/>
    <w:rsid w:val="009C4B3D"/>
    <w:rsid w:val="009C54CE"/>
    <w:rsid w:val="009C55EC"/>
    <w:rsid w:val="009C5707"/>
    <w:rsid w:val="009C79D6"/>
    <w:rsid w:val="009D081B"/>
    <w:rsid w:val="009D0B98"/>
    <w:rsid w:val="009D0C99"/>
    <w:rsid w:val="009D1E49"/>
    <w:rsid w:val="009D2BA3"/>
    <w:rsid w:val="009D3E39"/>
    <w:rsid w:val="009D6AE6"/>
    <w:rsid w:val="009D6FC3"/>
    <w:rsid w:val="009E0EE7"/>
    <w:rsid w:val="009E0F33"/>
    <w:rsid w:val="009E154F"/>
    <w:rsid w:val="009E1BDE"/>
    <w:rsid w:val="009E1CD7"/>
    <w:rsid w:val="009E1D90"/>
    <w:rsid w:val="009E2AD5"/>
    <w:rsid w:val="009E2BA9"/>
    <w:rsid w:val="009E3317"/>
    <w:rsid w:val="009E44EA"/>
    <w:rsid w:val="009E65B7"/>
    <w:rsid w:val="009E724F"/>
    <w:rsid w:val="009E7A57"/>
    <w:rsid w:val="009F068B"/>
    <w:rsid w:val="009F08C6"/>
    <w:rsid w:val="009F29B9"/>
    <w:rsid w:val="009F41BC"/>
    <w:rsid w:val="009F4855"/>
    <w:rsid w:val="009F4BEB"/>
    <w:rsid w:val="009F56A9"/>
    <w:rsid w:val="009F6DD5"/>
    <w:rsid w:val="009F7CA9"/>
    <w:rsid w:val="00A00DBA"/>
    <w:rsid w:val="00A018BE"/>
    <w:rsid w:val="00A01B57"/>
    <w:rsid w:val="00A01D47"/>
    <w:rsid w:val="00A05885"/>
    <w:rsid w:val="00A0726F"/>
    <w:rsid w:val="00A109C5"/>
    <w:rsid w:val="00A11296"/>
    <w:rsid w:val="00A12097"/>
    <w:rsid w:val="00A1244C"/>
    <w:rsid w:val="00A12FAA"/>
    <w:rsid w:val="00A13D19"/>
    <w:rsid w:val="00A1473C"/>
    <w:rsid w:val="00A154F9"/>
    <w:rsid w:val="00A157CB"/>
    <w:rsid w:val="00A201A5"/>
    <w:rsid w:val="00A20296"/>
    <w:rsid w:val="00A2047B"/>
    <w:rsid w:val="00A206B4"/>
    <w:rsid w:val="00A20F96"/>
    <w:rsid w:val="00A227EC"/>
    <w:rsid w:val="00A23CBE"/>
    <w:rsid w:val="00A30803"/>
    <w:rsid w:val="00A32527"/>
    <w:rsid w:val="00A36592"/>
    <w:rsid w:val="00A41070"/>
    <w:rsid w:val="00A41A00"/>
    <w:rsid w:val="00A41E62"/>
    <w:rsid w:val="00A42023"/>
    <w:rsid w:val="00A42EA5"/>
    <w:rsid w:val="00A43163"/>
    <w:rsid w:val="00A43D2D"/>
    <w:rsid w:val="00A44D6C"/>
    <w:rsid w:val="00A45CC4"/>
    <w:rsid w:val="00A471CA"/>
    <w:rsid w:val="00A47BBA"/>
    <w:rsid w:val="00A47FC0"/>
    <w:rsid w:val="00A514AB"/>
    <w:rsid w:val="00A52294"/>
    <w:rsid w:val="00A54197"/>
    <w:rsid w:val="00A54D88"/>
    <w:rsid w:val="00A55FBF"/>
    <w:rsid w:val="00A57112"/>
    <w:rsid w:val="00A61694"/>
    <w:rsid w:val="00A6183E"/>
    <w:rsid w:val="00A649C9"/>
    <w:rsid w:val="00A6718A"/>
    <w:rsid w:val="00A71051"/>
    <w:rsid w:val="00A718ED"/>
    <w:rsid w:val="00A72480"/>
    <w:rsid w:val="00A7266E"/>
    <w:rsid w:val="00A72E20"/>
    <w:rsid w:val="00A73DA2"/>
    <w:rsid w:val="00A76C92"/>
    <w:rsid w:val="00A77434"/>
    <w:rsid w:val="00A80EC3"/>
    <w:rsid w:val="00A8184F"/>
    <w:rsid w:val="00A81D80"/>
    <w:rsid w:val="00A82172"/>
    <w:rsid w:val="00A82219"/>
    <w:rsid w:val="00A82FB6"/>
    <w:rsid w:val="00A83294"/>
    <w:rsid w:val="00A84424"/>
    <w:rsid w:val="00A8641B"/>
    <w:rsid w:val="00A86909"/>
    <w:rsid w:val="00A86AE4"/>
    <w:rsid w:val="00A86B01"/>
    <w:rsid w:val="00A86C08"/>
    <w:rsid w:val="00A86D2D"/>
    <w:rsid w:val="00A90AFB"/>
    <w:rsid w:val="00A90E91"/>
    <w:rsid w:val="00A91229"/>
    <w:rsid w:val="00A914B1"/>
    <w:rsid w:val="00A92365"/>
    <w:rsid w:val="00A92D2D"/>
    <w:rsid w:val="00A93F68"/>
    <w:rsid w:val="00A946BB"/>
    <w:rsid w:val="00A94EFD"/>
    <w:rsid w:val="00A9527C"/>
    <w:rsid w:val="00A954C0"/>
    <w:rsid w:val="00A95ADB"/>
    <w:rsid w:val="00AA1550"/>
    <w:rsid w:val="00AA1755"/>
    <w:rsid w:val="00AA1FFE"/>
    <w:rsid w:val="00AA2BDD"/>
    <w:rsid w:val="00AA444E"/>
    <w:rsid w:val="00AA4E32"/>
    <w:rsid w:val="00AA4E8A"/>
    <w:rsid w:val="00AA5B58"/>
    <w:rsid w:val="00AA6940"/>
    <w:rsid w:val="00AA714F"/>
    <w:rsid w:val="00AB6D75"/>
    <w:rsid w:val="00AC011D"/>
    <w:rsid w:val="00AC0EA4"/>
    <w:rsid w:val="00AC1931"/>
    <w:rsid w:val="00AC3886"/>
    <w:rsid w:val="00AC3AD2"/>
    <w:rsid w:val="00AC5506"/>
    <w:rsid w:val="00AC5742"/>
    <w:rsid w:val="00AD0AED"/>
    <w:rsid w:val="00AD1542"/>
    <w:rsid w:val="00AD1D76"/>
    <w:rsid w:val="00AD2553"/>
    <w:rsid w:val="00AD383D"/>
    <w:rsid w:val="00AD54DD"/>
    <w:rsid w:val="00AE040E"/>
    <w:rsid w:val="00AE1626"/>
    <w:rsid w:val="00AE2BE1"/>
    <w:rsid w:val="00AE3447"/>
    <w:rsid w:val="00AE411E"/>
    <w:rsid w:val="00AE54D6"/>
    <w:rsid w:val="00AE5E91"/>
    <w:rsid w:val="00AE691F"/>
    <w:rsid w:val="00AF157E"/>
    <w:rsid w:val="00AF1BC6"/>
    <w:rsid w:val="00AF2A03"/>
    <w:rsid w:val="00AF2AE8"/>
    <w:rsid w:val="00AF2F8B"/>
    <w:rsid w:val="00AF4A71"/>
    <w:rsid w:val="00AF5131"/>
    <w:rsid w:val="00AF57D2"/>
    <w:rsid w:val="00AF58C9"/>
    <w:rsid w:val="00AF756C"/>
    <w:rsid w:val="00B01B4D"/>
    <w:rsid w:val="00B02508"/>
    <w:rsid w:val="00B02AA4"/>
    <w:rsid w:val="00B031D2"/>
    <w:rsid w:val="00B034A6"/>
    <w:rsid w:val="00B04D9C"/>
    <w:rsid w:val="00B05BD9"/>
    <w:rsid w:val="00B062B3"/>
    <w:rsid w:val="00B07356"/>
    <w:rsid w:val="00B07841"/>
    <w:rsid w:val="00B109BB"/>
    <w:rsid w:val="00B110FD"/>
    <w:rsid w:val="00B11530"/>
    <w:rsid w:val="00B118FC"/>
    <w:rsid w:val="00B12E22"/>
    <w:rsid w:val="00B143C5"/>
    <w:rsid w:val="00B1508C"/>
    <w:rsid w:val="00B151AD"/>
    <w:rsid w:val="00B1536C"/>
    <w:rsid w:val="00B16732"/>
    <w:rsid w:val="00B17308"/>
    <w:rsid w:val="00B20020"/>
    <w:rsid w:val="00B20094"/>
    <w:rsid w:val="00B2082D"/>
    <w:rsid w:val="00B20B5A"/>
    <w:rsid w:val="00B21304"/>
    <w:rsid w:val="00B21D15"/>
    <w:rsid w:val="00B222E1"/>
    <w:rsid w:val="00B22798"/>
    <w:rsid w:val="00B240B0"/>
    <w:rsid w:val="00B2596A"/>
    <w:rsid w:val="00B26B28"/>
    <w:rsid w:val="00B31251"/>
    <w:rsid w:val="00B31A05"/>
    <w:rsid w:val="00B31A2F"/>
    <w:rsid w:val="00B31CF6"/>
    <w:rsid w:val="00B33326"/>
    <w:rsid w:val="00B334AA"/>
    <w:rsid w:val="00B344C0"/>
    <w:rsid w:val="00B34535"/>
    <w:rsid w:val="00B401E0"/>
    <w:rsid w:val="00B43099"/>
    <w:rsid w:val="00B43565"/>
    <w:rsid w:val="00B4387F"/>
    <w:rsid w:val="00B46F99"/>
    <w:rsid w:val="00B47F01"/>
    <w:rsid w:val="00B50F33"/>
    <w:rsid w:val="00B52D8E"/>
    <w:rsid w:val="00B57CCA"/>
    <w:rsid w:val="00B63A0A"/>
    <w:rsid w:val="00B63D96"/>
    <w:rsid w:val="00B63EEE"/>
    <w:rsid w:val="00B64263"/>
    <w:rsid w:val="00B64C96"/>
    <w:rsid w:val="00B655C6"/>
    <w:rsid w:val="00B66786"/>
    <w:rsid w:val="00B6699E"/>
    <w:rsid w:val="00B66CE6"/>
    <w:rsid w:val="00B673C9"/>
    <w:rsid w:val="00B71434"/>
    <w:rsid w:val="00B73815"/>
    <w:rsid w:val="00B7388F"/>
    <w:rsid w:val="00B749CE"/>
    <w:rsid w:val="00B76253"/>
    <w:rsid w:val="00B76969"/>
    <w:rsid w:val="00B81008"/>
    <w:rsid w:val="00B82039"/>
    <w:rsid w:val="00B823A4"/>
    <w:rsid w:val="00B839D8"/>
    <w:rsid w:val="00B86C3B"/>
    <w:rsid w:val="00B873A3"/>
    <w:rsid w:val="00B87648"/>
    <w:rsid w:val="00B87CAF"/>
    <w:rsid w:val="00B92769"/>
    <w:rsid w:val="00B92898"/>
    <w:rsid w:val="00B928A1"/>
    <w:rsid w:val="00B92D60"/>
    <w:rsid w:val="00B93CF6"/>
    <w:rsid w:val="00B944B6"/>
    <w:rsid w:val="00B9550D"/>
    <w:rsid w:val="00B95CC9"/>
    <w:rsid w:val="00B96129"/>
    <w:rsid w:val="00B97D16"/>
    <w:rsid w:val="00B97EB7"/>
    <w:rsid w:val="00BA09A1"/>
    <w:rsid w:val="00BA16B4"/>
    <w:rsid w:val="00BA184A"/>
    <w:rsid w:val="00BA1912"/>
    <w:rsid w:val="00BA1D49"/>
    <w:rsid w:val="00BA2269"/>
    <w:rsid w:val="00BA2E3A"/>
    <w:rsid w:val="00BA3774"/>
    <w:rsid w:val="00BA38A1"/>
    <w:rsid w:val="00BA3EB3"/>
    <w:rsid w:val="00BA42E1"/>
    <w:rsid w:val="00BA4F56"/>
    <w:rsid w:val="00BA4FDD"/>
    <w:rsid w:val="00BA6419"/>
    <w:rsid w:val="00BA698D"/>
    <w:rsid w:val="00BA6C0E"/>
    <w:rsid w:val="00BA6DD8"/>
    <w:rsid w:val="00BA7676"/>
    <w:rsid w:val="00BB0180"/>
    <w:rsid w:val="00BB0F37"/>
    <w:rsid w:val="00BB108A"/>
    <w:rsid w:val="00BB20FE"/>
    <w:rsid w:val="00BB25BD"/>
    <w:rsid w:val="00BB4345"/>
    <w:rsid w:val="00BB4AE2"/>
    <w:rsid w:val="00BB51FC"/>
    <w:rsid w:val="00BB702F"/>
    <w:rsid w:val="00BC18D1"/>
    <w:rsid w:val="00BC1EC0"/>
    <w:rsid w:val="00BC21FC"/>
    <w:rsid w:val="00BC2F9A"/>
    <w:rsid w:val="00BC5F17"/>
    <w:rsid w:val="00BC5F25"/>
    <w:rsid w:val="00BC6796"/>
    <w:rsid w:val="00BC75FB"/>
    <w:rsid w:val="00BD10D0"/>
    <w:rsid w:val="00BD4D06"/>
    <w:rsid w:val="00BD6294"/>
    <w:rsid w:val="00BD65CD"/>
    <w:rsid w:val="00BD675F"/>
    <w:rsid w:val="00BD721F"/>
    <w:rsid w:val="00BD724C"/>
    <w:rsid w:val="00BD792A"/>
    <w:rsid w:val="00BD7FA3"/>
    <w:rsid w:val="00BE155A"/>
    <w:rsid w:val="00BE1959"/>
    <w:rsid w:val="00BE2936"/>
    <w:rsid w:val="00BE2B55"/>
    <w:rsid w:val="00BE344C"/>
    <w:rsid w:val="00BE3457"/>
    <w:rsid w:val="00BE3C67"/>
    <w:rsid w:val="00BE571B"/>
    <w:rsid w:val="00BE5F09"/>
    <w:rsid w:val="00BE6A68"/>
    <w:rsid w:val="00BE7358"/>
    <w:rsid w:val="00BE7751"/>
    <w:rsid w:val="00BF0151"/>
    <w:rsid w:val="00BF2138"/>
    <w:rsid w:val="00BF3660"/>
    <w:rsid w:val="00BF7072"/>
    <w:rsid w:val="00C006B4"/>
    <w:rsid w:val="00C00A16"/>
    <w:rsid w:val="00C0162E"/>
    <w:rsid w:val="00C0221A"/>
    <w:rsid w:val="00C0272B"/>
    <w:rsid w:val="00C02853"/>
    <w:rsid w:val="00C02BCB"/>
    <w:rsid w:val="00C03327"/>
    <w:rsid w:val="00C03E02"/>
    <w:rsid w:val="00C03FF0"/>
    <w:rsid w:val="00C041BA"/>
    <w:rsid w:val="00C05CBE"/>
    <w:rsid w:val="00C068AC"/>
    <w:rsid w:val="00C0693A"/>
    <w:rsid w:val="00C07563"/>
    <w:rsid w:val="00C10361"/>
    <w:rsid w:val="00C10D12"/>
    <w:rsid w:val="00C1292B"/>
    <w:rsid w:val="00C1300C"/>
    <w:rsid w:val="00C13C52"/>
    <w:rsid w:val="00C13E26"/>
    <w:rsid w:val="00C144ED"/>
    <w:rsid w:val="00C14870"/>
    <w:rsid w:val="00C17C55"/>
    <w:rsid w:val="00C207BA"/>
    <w:rsid w:val="00C209FB"/>
    <w:rsid w:val="00C21899"/>
    <w:rsid w:val="00C21AD1"/>
    <w:rsid w:val="00C23855"/>
    <w:rsid w:val="00C26C1C"/>
    <w:rsid w:val="00C26EA2"/>
    <w:rsid w:val="00C277C7"/>
    <w:rsid w:val="00C30416"/>
    <w:rsid w:val="00C3041D"/>
    <w:rsid w:val="00C30D79"/>
    <w:rsid w:val="00C312CA"/>
    <w:rsid w:val="00C31BDB"/>
    <w:rsid w:val="00C33769"/>
    <w:rsid w:val="00C34FCB"/>
    <w:rsid w:val="00C36C4F"/>
    <w:rsid w:val="00C40499"/>
    <w:rsid w:val="00C450B7"/>
    <w:rsid w:val="00C458DB"/>
    <w:rsid w:val="00C45C72"/>
    <w:rsid w:val="00C46F3A"/>
    <w:rsid w:val="00C5046F"/>
    <w:rsid w:val="00C51840"/>
    <w:rsid w:val="00C518C8"/>
    <w:rsid w:val="00C51DD4"/>
    <w:rsid w:val="00C539F9"/>
    <w:rsid w:val="00C575AB"/>
    <w:rsid w:val="00C576C0"/>
    <w:rsid w:val="00C57881"/>
    <w:rsid w:val="00C60622"/>
    <w:rsid w:val="00C6067C"/>
    <w:rsid w:val="00C62AD5"/>
    <w:rsid w:val="00C63F51"/>
    <w:rsid w:val="00C64BD0"/>
    <w:rsid w:val="00C66E1E"/>
    <w:rsid w:val="00C6717F"/>
    <w:rsid w:val="00C67C5B"/>
    <w:rsid w:val="00C717F3"/>
    <w:rsid w:val="00C71CAB"/>
    <w:rsid w:val="00C728ED"/>
    <w:rsid w:val="00C73C3C"/>
    <w:rsid w:val="00C74665"/>
    <w:rsid w:val="00C753AA"/>
    <w:rsid w:val="00C7544C"/>
    <w:rsid w:val="00C765A8"/>
    <w:rsid w:val="00C76A61"/>
    <w:rsid w:val="00C76D4E"/>
    <w:rsid w:val="00C7740C"/>
    <w:rsid w:val="00C77DC2"/>
    <w:rsid w:val="00C80ED9"/>
    <w:rsid w:val="00C85A3D"/>
    <w:rsid w:val="00C85EC2"/>
    <w:rsid w:val="00C86569"/>
    <w:rsid w:val="00C90FAB"/>
    <w:rsid w:val="00C91020"/>
    <w:rsid w:val="00C91A17"/>
    <w:rsid w:val="00C93A69"/>
    <w:rsid w:val="00C93D72"/>
    <w:rsid w:val="00C93FE6"/>
    <w:rsid w:val="00C94801"/>
    <w:rsid w:val="00C9491B"/>
    <w:rsid w:val="00C95669"/>
    <w:rsid w:val="00C9651D"/>
    <w:rsid w:val="00C9756C"/>
    <w:rsid w:val="00C97718"/>
    <w:rsid w:val="00CA0478"/>
    <w:rsid w:val="00CA1BA6"/>
    <w:rsid w:val="00CA2270"/>
    <w:rsid w:val="00CA2A7D"/>
    <w:rsid w:val="00CA5713"/>
    <w:rsid w:val="00CA5D3B"/>
    <w:rsid w:val="00CA6C5D"/>
    <w:rsid w:val="00CB04B9"/>
    <w:rsid w:val="00CB076F"/>
    <w:rsid w:val="00CB0A59"/>
    <w:rsid w:val="00CB0E15"/>
    <w:rsid w:val="00CB171E"/>
    <w:rsid w:val="00CB32B2"/>
    <w:rsid w:val="00CB3BE1"/>
    <w:rsid w:val="00CB3C1D"/>
    <w:rsid w:val="00CB50DB"/>
    <w:rsid w:val="00CB592C"/>
    <w:rsid w:val="00CB5A26"/>
    <w:rsid w:val="00CB6601"/>
    <w:rsid w:val="00CB6F3D"/>
    <w:rsid w:val="00CB700E"/>
    <w:rsid w:val="00CC117C"/>
    <w:rsid w:val="00CC1568"/>
    <w:rsid w:val="00CC22EB"/>
    <w:rsid w:val="00CC3EF6"/>
    <w:rsid w:val="00CC4020"/>
    <w:rsid w:val="00CC419A"/>
    <w:rsid w:val="00CC4B1A"/>
    <w:rsid w:val="00CC50DC"/>
    <w:rsid w:val="00CC5695"/>
    <w:rsid w:val="00CC5E40"/>
    <w:rsid w:val="00CD1EFB"/>
    <w:rsid w:val="00CD35F4"/>
    <w:rsid w:val="00CD3E06"/>
    <w:rsid w:val="00CD406C"/>
    <w:rsid w:val="00CD6446"/>
    <w:rsid w:val="00CD68B3"/>
    <w:rsid w:val="00CD7C59"/>
    <w:rsid w:val="00CE001A"/>
    <w:rsid w:val="00CE009E"/>
    <w:rsid w:val="00CE1DA8"/>
    <w:rsid w:val="00CE2193"/>
    <w:rsid w:val="00CE25A1"/>
    <w:rsid w:val="00CE336F"/>
    <w:rsid w:val="00CE3B40"/>
    <w:rsid w:val="00CE4B48"/>
    <w:rsid w:val="00CE4FC3"/>
    <w:rsid w:val="00CE55D8"/>
    <w:rsid w:val="00CE66F4"/>
    <w:rsid w:val="00CE71EB"/>
    <w:rsid w:val="00CE7354"/>
    <w:rsid w:val="00CE7CBE"/>
    <w:rsid w:val="00CF0D1F"/>
    <w:rsid w:val="00CF15DD"/>
    <w:rsid w:val="00CF31A2"/>
    <w:rsid w:val="00CF370E"/>
    <w:rsid w:val="00CF3C4D"/>
    <w:rsid w:val="00CF4079"/>
    <w:rsid w:val="00D0100D"/>
    <w:rsid w:val="00D016CF"/>
    <w:rsid w:val="00D019B9"/>
    <w:rsid w:val="00D0344F"/>
    <w:rsid w:val="00D03F84"/>
    <w:rsid w:val="00D04E6B"/>
    <w:rsid w:val="00D05E9B"/>
    <w:rsid w:val="00D06602"/>
    <w:rsid w:val="00D06890"/>
    <w:rsid w:val="00D07E7E"/>
    <w:rsid w:val="00D13DB0"/>
    <w:rsid w:val="00D14449"/>
    <w:rsid w:val="00D148E1"/>
    <w:rsid w:val="00D155D8"/>
    <w:rsid w:val="00D162E6"/>
    <w:rsid w:val="00D17FF4"/>
    <w:rsid w:val="00D22AEE"/>
    <w:rsid w:val="00D234C0"/>
    <w:rsid w:val="00D23FE4"/>
    <w:rsid w:val="00D25455"/>
    <w:rsid w:val="00D26EC6"/>
    <w:rsid w:val="00D3040E"/>
    <w:rsid w:val="00D34439"/>
    <w:rsid w:val="00D36874"/>
    <w:rsid w:val="00D404FF"/>
    <w:rsid w:val="00D406B4"/>
    <w:rsid w:val="00D416E8"/>
    <w:rsid w:val="00D42809"/>
    <w:rsid w:val="00D43394"/>
    <w:rsid w:val="00D43563"/>
    <w:rsid w:val="00D45914"/>
    <w:rsid w:val="00D4691C"/>
    <w:rsid w:val="00D46E76"/>
    <w:rsid w:val="00D476E5"/>
    <w:rsid w:val="00D50503"/>
    <w:rsid w:val="00D51411"/>
    <w:rsid w:val="00D5227D"/>
    <w:rsid w:val="00D526AD"/>
    <w:rsid w:val="00D5369A"/>
    <w:rsid w:val="00D55260"/>
    <w:rsid w:val="00D56385"/>
    <w:rsid w:val="00D564D4"/>
    <w:rsid w:val="00D5736D"/>
    <w:rsid w:val="00D57B8D"/>
    <w:rsid w:val="00D60793"/>
    <w:rsid w:val="00D6233F"/>
    <w:rsid w:val="00D6284C"/>
    <w:rsid w:val="00D63371"/>
    <w:rsid w:val="00D6379E"/>
    <w:rsid w:val="00D63C78"/>
    <w:rsid w:val="00D63E2D"/>
    <w:rsid w:val="00D65465"/>
    <w:rsid w:val="00D6648C"/>
    <w:rsid w:val="00D66747"/>
    <w:rsid w:val="00D66E74"/>
    <w:rsid w:val="00D6762E"/>
    <w:rsid w:val="00D7329C"/>
    <w:rsid w:val="00D74D5C"/>
    <w:rsid w:val="00D76208"/>
    <w:rsid w:val="00D810C9"/>
    <w:rsid w:val="00D81BC6"/>
    <w:rsid w:val="00D83518"/>
    <w:rsid w:val="00D83D90"/>
    <w:rsid w:val="00D8420A"/>
    <w:rsid w:val="00D8555C"/>
    <w:rsid w:val="00D867EA"/>
    <w:rsid w:val="00D90242"/>
    <w:rsid w:val="00D905B1"/>
    <w:rsid w:val="00D9153C"/>
    <w:rsid w:val="00D92119"/>
    <w:rsid w:val="00D92CA1"/>
    <w:rsid w:val="00D92FC3"/>
    <w:rsid w:val="00D946E6"/>
    <w:rsid w:val="00D94AAE"/>
    <w:rsid w:val="00D94B60"/>
    <w:rsid w:val="00D9528F"/>
    <w:rsid w:val="00D95552"/>
    <w:rsid w:val="00D95CEC"/>
    <w:rsid w:val="00DA00C6"/>
    <w:rsid w:val="00DA04E0"/>
    <w:rsid w:val="00DA0A6C"/>
    <w:rsid w:val="00DA1A51"/>
    <w:rsid w:val="00DA2178"/>
    <w:rsid w:val="00DA2ED0"/>
    <w:rsid w:val="00DA3CE4"/>
    <w:rsid w:val="00DA4A73"/>
    <w:rsid w:val="00DA4CC5"/>
    <w:rsid w:val="00DA5452"/>
    <w:rsid w:val="00DA6C37"/>
    <w:rsid w:val="00DB34A6"/>
    <w:rsid w:val="00DB56EA"/>
    <w:rsid w:val="00DB599D"/>
    <w:rsid w:val="00DB6241"/>
    <w:rsid w:val="00DB650E"/>
    <w:rsid w:val="00DB65CA"/>
    <w:rsid w:val="00DB66EC"/>
    <w:rsid w:val="00DB6844"/>
    <w:rsid w:val="00DB79C5"/>
    <w:rsid w:val="00DB7BB2"/>
    <w:rsid w:val="00DC0A53"/>
    <w:rsid w:val="00DC0AA5"/>
    <w:rsid w:val="00DC0CC4"/>
    <w:rsid w:val="00DC177A"/>
    <w:rsid w:val="00DC5026"/>
    <w:rsid w:val="00DC5F24"/>
    <w:rsid w:val="00DC6004"/>
    <w:rsid w:val="00DC7362"/>
    <w:rsid w:val="00DD0358"/>
    <w:rsid w:val="00DD0390"/>
    <w:rsid w:val="00DD0F65"/>
    <w:rsid w:val="00DD1E17"/>
    <w:rsid w:val="00DD2B5D"/>
    <w:rsid w:val="00DD3168"/>
    <w:rsid w:val="00DD3F3B"/>
    <w:rsid w:val="00DD41D7"/>
    <w:rsid w:val="00DD4473"/>
    <w:rsid w:val="00DD5E09"/>
    <w:rsid w:val="00DD60CF"/>
    <w:rsid w:val="00DE0D49"/>
    <w:rsid w:val="00DE1340"/>
    <w:rsid w:val="00DE1356"/>
    <w:rsid w:val="00DE158A"/>
    <w:rsid w:val="00DE18F3"/>
    <w:rsid w:val="00DE24FE"/>
    <w:rsid w:val="00DE39B3"/>
    <w:rsid w:val="00DE4289"/>
    <w:rsid w:val="00DE59D1"/>
    <w:rsid w:val="00DF1590"/>
    <w:rsid w:val="00DF2A20"/>
    <w:rsid w:val="00DF36F9"/>
    <w:rsid w:val="00DF5F1F"/>
    <w:rsid w:val="00DF6E89"/>
    <w:rsid w:val="00DF78FD"/>
    <w:rsid w:val="00E00967"/>
    <w:rsid w:val="00E0290D"/>
    <w:rsid w:val="00E03ED1"/>
    <w:rsid w:val="00E04CB5"/>
    <w:rsid w:val="00E06AB0"/>
    <w:rsid w:val="00E103C5"/>
    <w:rsid w:val="00E10BEF"/>
    <w:rsid w:val="00E13E88"/>
    <w:rsid w:val="00E16D25"/>
    <w:rsid w:val="00E16EF8"/>
    <w:rsid w:val="00E20C74"/>
    <w:rsid w:val="00E2132B"/>
    <w:rsid w:val="00E22B16"/>
    <w:rsid w:val="00E23749"/>
    <w:rsid w:val="00E23D0B"/>
    <w:rsid w:val="00E2458C"/>
    <w:rsid w:val="00E249B4"/>
    <w:rsid w:val="00E25169"/>
    <w:rsid w:val="00E272DD"/>
    <w:rsid w:val="00E27A7E"/>
    <w:rsid w:val="00E27EF1"/>
    <w:rsid w:val="00E308AA"/>
    <w:rsid w:val="00E32D26"/>
    <w:rsid w:val="00E34F2F"/>
    <w:rsid w:val="00E37DEE"/>
    <w:rsid w:val="00E4105B"/>
    <w:rsid w:val="00E444C9"/>
    <w:rsid w:val="00E448EB"/>
    <w:rsid w:val="00E44ED9"/>
    <w:rsid w:val="00E45920"/>
    <w:rsid w:val="00E46111"/>
    <w:rsid w:val="00E464FC"/>
    <w:rsid w:val="00E46E2E"/>
    <w:rsid w:val="00E473E4"/>
    <w:rsid w:val="00E50104"/>
    <w:rsid w:val="00E50A1F"/>
    <w:rsid w:val="00E516BE"/>
    <w:rsid w:val="00E5189C"/>
    <w:rsid w:val="00E52FB0"/>
    <w:rsid w:val="00E53460"/>
    <w:rsid w:val="00E53629"/>
    <w:rsid w:val="00E53830"/>
    <w:rsid w:val="00E5576C"/>
    <w:rsid w:val="00E572FE"/>
    <w:rsid w:val="00E6090B"/>
    <w:rsid w:val="00E61CA6"/>
    <w:rsid w:val="00E63974"/>
    <w:rsid w:val="00E63B56"/>
    <w:rsid w:val="00E64616"/>
    <w:rsid w:val="00E65A88"/>
    <w:rsid w:val="00E669EA"/>
    <w:rsid w:val="00E706B4"/>
    <w:rsid w:val="00E70CB0"/>
    <w:rsid w:val="00E71938"/>
    <w:rsid w:val="00E71E01"/>
    <w:rsid w:val="00E72B30"/>
    <w:rsid w:val="00E73368"/>
    <w:rsid w:val="00E733EE"/>
    <w:rsid w:val="00E74EEB"/>
    <w:rsid w:val="00E75331"/>
    <w:rsid w:val="00E76AEA"/>
    <w:rsid w:val="00E774A6"/>
    <w:rsid w:val="00E8077B"/>
    <w:rsid w:val="00E807F1"/>
    <w:rsid w:val="00E833D1"/>
    <w:rsid w:val="00E8394F"/>
    <w:rsid w:val="00E90D76"/>
    <w:rsid w:val="00E91509"/>
    <w:rsid w:val="00E91C76"/>
    <w:rsid w:val="00E94E09"/>
    <w:rsid w:val="00E978A9"/>
    <w:rsid w:val="00EA066F"/>
    <w:rsid w:val="00EA19B9"/>
    <w:rsid w:val="00EA34FA"/>
    <w:rsid w:val="00EA5874"/>
    <w:rsid w:val="00EA5B68"/>
    <w:rsid w:val="00EA7D72"/>
    <w:rsid w:val="00EB0B30"/>
    <w:rsid w:val="00EB2DF2"/>
    <w:rsid w:val="00EB339C"/>
    <w:rsid w:val="00EB35CE"/>
    <w:rsid w:val="00EB3D5D"/>
    <w:rsid w:val="00EB4145"/>
    <w:rsid w:val="00EB42FD"/>
    <w:rsid w:val="00EB4580"/>
    <w:rsid w:val="00EB4730"/>
    <w:rsid w:val="00EB4FEC"/>
    <w:rsid w:val="00EB51A0"/>
    <w:rsid w:val="00EB5FBE"/>
    <w:rsid w:val="00EC0E7D"/>
    <w:rsid w:val="00EC228C"/>
    <w:rsid w:val="00EC23B2"/>
    <w:rsid w:val="00EC2DB2"/>
    <w:rsid w:val="00EC3A3B"/>
    <w:rsid w:val="00EC4F47"/>
    <w:rsid w:val="00EC5B77"/>
    <w:rsid w:val="00EC5EF9"/>
    <w:rsid w:val="00EC711C"/>
    <w:rsid w:val="00EC78D3"/>
    <w:rsid w:val="00ED02CC"/>
    <w:rsid w:val="00ED1B2C"/>
    <w:rsid w:val="00ED31ED"/>
    <w:rsid w:val="00ED5425"/>
    <w:rsid w:val="00ED66EA"/>
    <w:rsid w:val="00ED71C4"/>
    <w:rsid w:val="00ED7EDA"/>
    <w:rsid w:val="00EE2B8E"/>
    <w:rsid w:val="00EE3996"/>
    <w:rsid w:val="00EE3AC1"/>
    <w:rsid w:val="00EE4493"/>
    <w:rsid w:val="00EE4B84"/>
    <w:rsid w:val="00EE528A"/>
    <w:rsid w:val="00EE57F2"/>
    <w:rsid w:val="00EE5B14"/>
    <w:rsid w:val="00EE6BA9"/>
    <w:rsid w:val="00EE6FA5"/>
    <w:rsid w:val="00EE7166"/>
    <w:rsid w:val="00EF06B2"/>
    <w:rsid w:val="00EF1A46"/>
    <w:rsid w:val="00EF2DE3"/>
    <w:rsid w:val="00EF3BA0"/>
    <w:rsid w:val="00EF3F6B"/>
    <w:rsid w:val="00EF5F9D"/>
    <w:rsid w:val="00EF7416"/>
    <w:rsid w:val="00F02D48"/>
    <w:rsid w:val="00F05416"/>
    <w:rsid w:val="00F07A32"/>
    <w:rsid w:val="00F07E30"/>
    <w:rsid w:val="00F1014F"/>
    <w:rsid w:val="00F11A50"/>
    <w:rsid w:val="00F11C14"/>
    <w:rsid w:val="00F12FDE"/>
    <w:rsid w:val="00F132AE"/>
    <w:rsid w:val="00F14F4A"/>
    <w:rsid w:val="00F157AA"/>
    <w:rsid w:val="00F15C51"/>
    <w:rsid w:val="00F163A8"/>
    <w:rsid w:val="00F16B22"/>
    <w:rsid w:val="00F16D00"/>
    <w:rsid w:val="00F174EB"/>
    <w:rsid w:val="00F26179"/>
    <w:rsid w:val="00F26CED"/>
    <w:rsid w:val="00F318D7"/>
    <w:rsid w:val="00F33509"/>
    <w:rsid w:val="00F345A2"/>
    <w:rsid w:val="00F351F1"/>
    <w:rsid w:val="00F370AC"/>
    <w:rsid w:val="00F40FD1"/>
    <w:rsid w:val="00F433E2"/>
    <w:rsid w:val="00F43958"/>
    <w:rsid w:val="00F43C7F"/>
    <w:rsid w:val="00F43CF0"/>
    <w:rsid w:val="00F43FB5"/>
    <w:rsid w:val="00F44D3A"/>
    <w:rsid w:val="00F45BFD"/>
    <w:rsid w:val="00F464C7"/>
    <w:rsid w:val="00F47063"/>
    <w:rsid w:val="00F476CE"/>
    <w:rsid w:val="00F47C61"/>
    <w:rsid w:val="00F50086"/>
    <w:rsid w:val="00F51007"/>
    <w:rsid w:val="00F51333"/>
    <w:rsid w:val="00F513F3"/>
    <w:rsid w:val="00F52323"/>
    <w:rsid w:val="00F539D8"/>
    <w:rsid w:val="00F54099"/>
    <w:rsid w:val="00F55C98"/>
    <w:rsid w:val="00F564B0"/>
    <w:rsid w:val="00F567C0"/>
    <w:rsid w:val="00F61BBD"/>
    <w:rsid w:val="00F64D19"/>
    <w:rsid w:val="00F65442"/>
    <w:rsid w:val="00F65B1F"/>
    <w:rsid w:val="00F711EF"/>
    <w:rsid w:val="00F73F53"/>
    <w:rsid w:val="00F77FFA"/>
    <w:rsid w:val="00F818DF"/>
    <w:rsid w:val="00F8306E"/>
    <w:rsid w:val="00F83759"/>
    <w:rsid w:val="00F84792"/>
    <w:rsid w:val="00F84EB2"/>
    <w:rsid w:val="00F904B6"/>
    <w:rsid w:val="00F906AB"/>
    <w:rsid w:val="00F9078C"/>
    <w:rsid w:val="00F90A7D"/>
    <w:rsid w:val="00F9212A"/>
    <w:rsid w:val="00F9250A"/>
    <w:rsid w:val="00F93EA8"/>
    <w:rsid w:val="00F94D7F"/>
    <w:rsid w:val="00F95017"/>
    <w:rsid w:val="00F95FB9"/>
    <w:rsid w:val="00F96047"/>
    <w:rsid w:val="00F96162"/>
    <w:rsid w:val="00F97A9E"/>
    <w:rsid w:val="00F97F40"/>
    <w:rsid w:val="00FA2757"/>
    <w:rsid w:val="00FA3330"/>
    <w:rsid w:val="00FA640B"/>
    <w:rsid w:val="00FA7A6A"/>
    <w:rsid w:val="00FB0BCC"/>
    <w:rsid w:val="00FB106C"/>
    <w:rsid w:val="00FB1821"/>
    <w:rsid w:val="00FB1EB3"/>
    <w:rsid w:val="00FB2254"/>
    <w:rsid w:val="00FB3C43"/>
    <w:rsid w:val="00FB45DF"/>
    <w:rsid w:val="00FB49E6"/>
    <w:rsid w:val="00FB4F86"/>
    <w:rsid w:val="00FB5604"/>
    <w:rsid w:val="00FB5901"/>
    <w:rsid w:val="00FB5D9A"/>
    <w:rsid w:val="00FC0808"/>
    <w:rsid w:val="00FC105A"/>
    <w:rsid w:val="00FC15CD"/>
    <w:rsid w:val="00FC17B7"/>
    <w:rsid w:val="00FC1997"/>
    <w:rsid w:val="00FC1C5E"/>
    <w:rsid w:val="00FC2421"/>
    <w:rsid w:val="00FC2AA1"/>
    <w:rsid w:val="00FC37E3"/>
    <w:rsid w:val="00FC3F24"/>
    <w:rsid w:val="00FC4384"/>
    <w:rsid w:val="00FC4A16"/>
    <w:rsid w:val="00FC4B51"/>
    <w:rsid w:val="00FC7AD9"/>
    <w:rsid w:val="00FD271E"/>
    <w:rsid w:val="00FD32E4"/>
    <w:rsid w:val="00FD4E40"/>
    <w:rsid w:val="00FD6854"/>
    <w:rsid w:val="00FD6B63"/>
    <w:rsid w:val="00FD70A2"/>
    <w:rsid w:val="00FE03D8"/>
    <w:rsid w:val="00FE114F"/>
    <w:rsid w:val="00FE167F"/>
    <w:rsid w:val="00FE23A3"/>
    <w:rsid w:val="00FE315B"/>
    <w:rsid w:val="00FE6205"/>
    <w:rsid w:val="00FE6237"/>
    <w:rsid w:val="00FE75A7"/>
    <w:rsid w:val="00FF16A4"/>
    <w:rsid w:val="00FF276D"/>
    <w:rsid w:val="00FF2A88"/>
    <w:rsid w:val="00FF36EA"/>
    <w:rsid w:val="00FF3D43"/>
    <w:rsid w:val="00FF3DFB"/>
    <w:rsid w:val="00FF41DA"/>
    <w:rsid w:val="00FF4ABF"/>
    <w:rsid w:val="00FF50C4"/>
    <w:rsid w:val="00FF6DA9"/>
    <w:rsid w:val="00FF7C13"/>
    <w:rsid w:val="060C2C88"/>
    <w:rsid w:val="07017F40"/>
    <w:rsid w:val="07CA09DD"/>
    <w:rsid w:val="08A74BB0"/>
    <w:rsid w:val="090D47AB"/>
    <w:rsid w:val="0A2C2C84"/>
    <w:rsid w:val="0BA75698"/>
    <w:rsid w:val="0C06720A"/>
    <w:rsid w:val="0D3550F6"/>
    <w:rsid w:val="0E0027CB"/>
    <w:rsid w:val="0EDE2DB2"/>
    <w:rsid w:val="10DD6215"/>
    <w:rsid w:val="12411917"/>
    <w:rsid w:val="147328DA"/>
    <w:rsid w:val="151034A3"/>
    <w:rsid w:val="16D84258"/>
    <w:rsid w:val="17863F36"/>
    <w:rsid w:val="19B32199"/>
    <w:rsid w:val="1A0436A6"/>
    <w:rsid w:val="1A3C0359"/>
    <w:rsid w:val="1C106B14"/>
    <w:rsid w:val="1C99183B"/>
    <w:rsid w:val="1D301DCA"/>
    <w:rsid w:val="1F4A4BDF"/>
    <w:rsid w:val="1FE60383"/>
    <w:rsid w:val="205C6CEF"/>
    <w:rsid w:val="231D269E"/>
    <w:rsid w:val="28B61970"/>
    <w:rsid w:val="2971596F"/>
    <w:rsid w:val="2A6B4341"/>
    <w:rsid w:val="2A6B6814"/>
    <w:rsid w:val="2B384D85"/>
    <w:rsid w:val="2B38639D"/>
    <w:rsid w:val="2D922CDD"/>
    <w:rsid w:val="2E1E659D"/>
    <w:rsid w:val="2F1C4E83"/>
    <w:rsid w:val="2FC96170"/>
    <w:rsid w:val="3475274A"/>
    <w:rsid w:val="35DC3CF8"/>
    <w:rsid w:val="369664DA"/>
    <w:rsid w:val="37466414"/>
    <w:rsid w:val="379E5083"/>
    <w:rsid w:val="380A5EFF"/>
    <w:rsid w:val="38A82A34"/>
    <w:rsid w:val="3AE6138F"/>
    <w:rsid w:val="3C5055CC"/>
    <w:rsid w:val="3E323329"/>
    <w:rsid w:val="40907CFC"/>
    <w:rsid w:val="4108288A"/>
    <w:rsid w:val="42761EBD"/>
    <w:rsid w:val="44753B15"/>
    <w:rsid w:val="451F7269"/>
    <w:rsid w:val="47B22F0F"/>
    <w:rsid w:val="48B4296E"/>
    <w:rsid w:val="495E48D8"/>
    <w:rsid w:val="4A623B7D"/>
    <w:rsid w:val="4AFA0254"/>
    <w:rsid w:val="4B46583D"/>
    <w:rsid w:val="4C576D68"/>
    <w:rsid w:val="4DB9721B"/>
    <w:rsid w:val="4F0955D3"/>
    <w:rsid w:val="51156D09"/>
    <w:rsid w:val="51E36A44"/>
    <w:rsid w:val="524714C5"/>
    <w:rsid w:val="53E35EBD"/>
    <w:rsid w:val="541C14F3"/>
    <w:rsid w:val="54FB1F6E"/>
    <w:rsid w:val="596812A8"/>
    <w:rsid w:val="59FA50AD"/>
    <w:rsid w:val="5A83784B"/>
    <w:rsid w:val="5C300332"/>
    <w:rsid w:val="5E0A592B"/>
    <w:rsid w:val="602D58D0"/>
    <w:rsid w:val="605C1355"/>
    <w:rsid w:val="619950F7"/>
    <w:rsid w:val="61C56F66"/>
    <w:rsid w:val="63587EDF"/>
    <w:rsid w:val="63997BA8"/>
    <w:rsid w:val="64E10FD8"/>
    <w:rsid w:val="658F70A9"/>
    <w:rsid w:val="65C97DBD"/>
    <w:rsid w:val="65ED7FE2"/>
    <w:rsid w:val="68E664B0"/>
    <w:rsid w:val="69ED5894"/>
    <w:rsid w:val="6E5C4769"/>
    <w:rsid w:val="6E7F4AA1"/>
    <w:rsid w:val="6F2C31E9"/>
    <w:rsid w:val="71BC0B46"/>
    <w:rsid w:val="72274ECF"/>
    <w:rsid w:val="7375595B"/>
    <w:rsid w:val="7913066B"/>
    <w:rsid w:val="7AC00E94"/>
    <w:rsid w:val="7DEA1CD6"/>
    <w:rsid w:val="7F39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uiPriority="99" w:unhideWhenUsed="1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530"/>
    <w:pPr>
      <w:widowControl w:val="0"/>
      <w:jc w:val="both"/>
    </w:pPr>
    <w:rPr>
      <w:kern w:val="2"/>
      <w:sz w:val="28"/>
    </w:rPr>
  </w:style>
  <w:style w:type="paragraph" w:styleId="2">
    <w:name w:val="heading 2"/>
    <w:basedOn w:val="a"/>
    <w:next w:val="a"/>
    <w:qFormat/>
    <w:rsid w:val="00C40499"/>
    <w:pPr>
      <w:keepNext/>
      <w:keepLines/>
      <w:spacing w:before="560" w:after="400"/>
      <w:ind w:firstLineChars="200" w:firstLine="640"/>
      <w:outlineLvl w:val="1"/>
    </w:pPr>
    <w:rPr>
      <w:rFonts w:ascii="仿宋_GB2312" w:eastAsia="仿宋_GB2312" w:hAnsi="Arial"/>
      <w:sz w:val="32"/>
      <w:szCs w:val="32"/>
    </w:rPr>
  </w:style>
  <w:style w:type="paragraph" w:styleId="3">
    <w:name w:val="heading 3"/>
    <w:basedOn w:val="a"/>
    <w:next w:val="a"/>
    <w:link w:val="3Char"/>
    <w:qFormat/>
    <w:rsid w:val="00C404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C40499"/>
    <w:pPr>
      <w:jc w:val="left"/>
    </w:pPr>
  </w:style>
  <w:style w:type="paragraph" w:styleId="a4">
    <w:name w:val="Balloon Text"/>
    <w:basedOn w:val="a"/>
    <w:link w:val="Char"/>
    <w:qFormat/>
    <w:rsid w:val="00C40499"/>
    <w:rPr>
      <w:sz w:val="18"/>
      <w:szCs w:val="18"/>
    </w:rPr>
  </w:style>
  <w:style w:type="paragraph" w:styleId="a5">
    <w:name w:val="footer"/>
    <w:basedOn w:val="a"/>
    <w:qFormat/>
    <w:rsid w:val="00C40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C40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C404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semiHidden/>
    <w:qFormat/>
    <w:rsid w:val="00C40499"/>
    <w:rPr>
      <w:b/>
      <w:bCs/>
      <w:kern w:val="2"/>
      <w:sz w:val="32"/>
      <w:szCs w:val="32"/>
    </w:rPr>
  </w:style>
  <w:style w:type="character" w:customStyle="1" w:styleId="Char">
    <w:name w:val="批注框文本 Char"/>
    <w:basedOn w:val="a0"/>
    <w:link w:val="a4"/>
    <w:qFormat/>
    <w:rsid w:val="00C40499"/>
    <w:rPr>
      <w:kern w:val="2"/>
      <w:sz w:val="18"/>
      <w:szCs w:val="18"/>
    </w:rPr>
  </w:style>
  <w:style w:type="paragraph" w:customStyle="1" w:styleId="Char0">
    <w:name w:val="Char"/>
    <w:basedOn w:val="a"/>
    <w:qFormat/>
    <w:rsid w:val="00C40499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character" w:styleId="a8">
    <w:name w:val="Placeholder Text"/>
    <w:basedOn w:val="a0"/>
    <w:uiPriority w:val="99"/>
    <w:unhideWhenUsed/>
    <w:qFormat/>
    <w:rsid w:val="00C40499"/>
    <w:rPr>
      <w:color w:val="808080"/>
    </w:rPr>
  </w:style>
  <w:style w:type="character" w:customStyle="1" w:styleId="NormalCharacter">
    <w:name w:val="NormalCharacter"/>
    <w:semiHidden/>
    <w:qFormat/>
    <w:rsid w:val="00C40499"/>
  </w:style>
  <w:style w:type="paragraph" w:styleId="a9">
    <w:name w:val="List Paragraph"/>
    <w:basedOn w:val="a"/>
    <w:uiPriority w:val="34"/>
    <w:qFormat/>
    <w:rsid w:val="00C40499"/>
    <w:pPr>
      <w:ind w:firstLineChars="200" w:firstLine="420"/>
    </w:pPr>
    <w:rPr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E60EDA-D12C-45DC-AF7D-0A7AACDA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290</Words>
  <Characters>1657</Characters>
  <Application>Microsoft Office Word</Application>
  <DocSecurity>0</DocSecurity>
  <Lines>13</Lines>
  <Paragraphs>3</Paragraphs>
  <ScaleCrop>false</ScaleCrop>
  <Company>CHINA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政府采购货物购销合同</dc:title>
  <dc:creator>USER</dc:creator>
  <cp:lastModifiedBy>Administrator</cp:lastModifiedBy>
  <cp:revision>6</cp:revision>
  <cp:lastPrinted>2022-12-20T02:03:00Z</cp:lastPrinted>
  <dcterms:created xsi:type="dcterms:W3CDTF">2023-04-06T06:47:00Z</dcterms:created>
  <dcterms:modified xsi:type="dcterms:W3CDTF">2024-02-19T02:38:00Z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040470E6EE984E148DE37C544584D923</vt:lpwstr>
  </property>
</Properties>
</file>