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E6" w:rsidRPr="00DE31E6" w:rsidRDefault="00DE31E6" w:rsidP="00DE31E6">
      <w:pPr>
        <w:pStyle w:val="a5"/>
        <w:spacing w:line="220" w:lineRule="atLeast"/>
        <w:ind w:left="720" w:firstLineChars="0" w:firstLine="0"/>
        <w:jc w:val="center"/>
      </w:pPr>
      <w:r w:rsidRPr="00DE31E6">
        <w:rPr>
          <w:rFonts w:ascii="方正小标宋_GBK" w:eastAsia="方正小标宋_GBK" w:hint="eastAsia"/>
          <w:sz w:val="32"/>
        </w:rPr>
        <w:t>眼科眼底血管造影机</w:t>
      </w:r>
      <w:r>
        <w:rPr>
          <w:rFonts w:ascii="方正小标宋_GBK" w:eastAsia="方正小标宋_GBK" w:hint="eastAsia"/>
          <w:sz w:val="32"/>
        </w:rPr>
        <w:t>设备需求</w:t>
      </w:r>
    </w:p>
    <w:p w:rsidR="00CE4189" w:rsidRDefault="00312EE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312EEE">
        <w:rPr>
          <w:rFonts w:hint="eastAsia"/>
        </w:rPr>
        <w:t>全激光光源，共焦激光成像技术</w:t>
      </w:r>
    </w:p>
    <w:p w:rsidR="00312EEE" w:rsidRDefault="004D3B24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至少包含视网膜造影</w:t>
      </w:r>
      <w:r w:rsidR="00312EEE" w:rsidRPr="00312EEE">
        <w:rPr>
          <w:rFonts w:hint="eastAsia"/>
        </w:rPr>
        <w:t>、眼底自发荧光成像、红外成像、同步造影等</w:t>
      </w:r>
    </w:p>
    <w:p w:rsidR="00312EEE" w:rsidRDefault="00312EE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312EEE">
        <w:rPr>
          <w:rFonts w:hint="eastAsia"/>
        </w:rPr>
        <w:t>分辨率：≤</w:t>
      </w:r>
      <w:r w:rsidRPr="00312EEE">
        <w:rPr>
          <w:rFonts w:hint="eastAsia"/>
        </w:rPr>
        <w:t>5</w:t>
      </w:r>
      <w:r w:rsidRPr="00312EEE">
        <w:rPr>
          <w:rFonts w:hint="eastAsia"/>
        </w:rPr>
        <w:t>微米</w:t>
      </w:r>
      <w:r w:rsidRPr="00312EEE">
        <w:rPr>
          <w:rFonts w:hint="eastAsia"/>
        </w:rPr>
        <w:t>/</w:t>
      </w:r>
      <w:r w:rsidRPr="00312EEE">
        <w:rPr>
          <w:rFonts w:hint="eastAsia"/>
        </w:rPr>
        <w:t>像素</w:t>
      </w:r>
    </w:p>
    <w:p w:rsidR="00312EEE" w:rsidRDefault="00312EE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312EEE">
        <w:rPr>
          <w:rFonts w:hint="eastAsia"/>
        </w:rPr>
        <w:t>具有图像降噪技术</w:t>
      </w:r>
    </w:p>
    <w:p w:rsidR="00312EEE" w:rsidRDefault="00312EE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312EEE">
        <w:rPr>
          <w:rFonts w:hint="eastAsia"/>
        </w:rPr>
        <w:t>可实时自动拼图，自动无缝拼图</w:t>
      </w:r>
    </w:p>
    <w:p w:rsidR="00312EEE" w:rsidRDefault="00312EE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312EEE">
        <w:rPr>
          <w:rFonts w:hint="eastAsia"/>
        </w:rPr>
        <w:t>操作面板：屏幕≥</w:t>
      </w:r>
      <w:r w:rsidRPr="00312EEE">
        <w:rPr>
          <w:rFonts w:hint="eastAsia"/>
        </w:rPr>
        <w:t>5</w:t>
      </w:r>
      <w:r w:rsidRPr="00312EEE">
        <w:rPr>
          <w:rFonts w:hint="eastAsia"/>
        </w:rPr>
        <w:t>寸，触摸屏式操作面板，易于操作</w:t>
      </w:r>
    </w:p>
    <w:p w:rsidR="00312EEE" w:rsidRDefault="00312EE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312EEE">
        <w:rPr>
          <w:rFonts w:hint="eastAsia"/>
        </w:rPr>
        <w:t>报告编辑</w:t>
      </w:r>
      <w:r w:rsidRPr="00312EEE">
        <w:rPr>
          <w:rFonts w:hint="eastAsia"/>
        </w:rPr>
        <w:t>:</w:t>
      </w:r>
      <w:r w:rsidRPr="00312EEE">
        <w:rPr>
          <w:rFonts w:hint="eastAsia"/>
        </w:rPr>
        <w:t>图片张数可自由选择≥</w:t>
      </w:r>
      <w:r w:rsidRPr="00312EEE">
        <w:rPr>
          <w:rFonts w:hint="eastAsia"/>
        </w:rPr>
        <w:t>10</w:t>
      </w:r>
      <w:r w:rsidRPr="00312EEE">
        <w:rPr>
          <w:rFonts w:hint="eastAsia"/>
        </w:rPr>
        <w:t>张、方便比较，多模影像</w:t>
      </w:r>
      <w:r w:rsidRPr="00312EEE">
        <w:rPr>
          <w:rFonts w:hint="eastAsia"/>
        </w:rPr>
        <w:t>/</w:t>
      </w:r>
      <w:r w:rsidRPr="00312EEE">
        <w:rPr>
          <w:rFonts w:hint="eastAsia"/>
        </w:rPr>
        <w:t>文字描述可同时打印</w:t>
      </w:r>
    </w:p>
    <w:sectPr w:rsidR="00312E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EB" w:rsidRDefault="008E7DEB" w:rsidP="00E95B61">
      <w:pPr>
        <w:spacing w:after="0"/>
      </w:pPr>
      <w:r>
        <w:separator/>
      </w:r>
    </w:p>
  </w:endnote>
  <w:endnote w:type="continuationSeparator" w:id="0">
    <w:p w:rsidR="008E7DEB" w:rsidRDefault="008E7DEB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EB" w:rsidRDefault="008E7DEB" w:rsidP="00E95B61">
      <w:pPr>
        <w:spacing w:after="0"/>
      </w:pPr>
      <w:r>
        <w:separator/>
      </w:r>
    </w:p>
  </w:footnote>
  <w:footnote w:type="continuationSeparator" w:id="0">
    <w:p w:rsidR="008E7DEB" w:rsidRDefault="008E7DEB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1908DD"/>
    <w:rsid w:val="00237433"/>
    <w:rsid w:val="00312EEE"/>
    <w:rsid w:val="00323B43"/>
    <w:rsid w:val="003A09D9"/>
    <w:rsid w:val="003A7284"/>
    <w:rsid w:val="003D37D8"/>
    <w:rsid w:val="00406DBF"/>
    <w:rsid w:val="00426133"/>
    <w:rsid w:val="004358AB"/>
    <w:rsid w:val="004561CA"/>
    <w:rsid w:val="004D3B24"/>
    <w:rsid w:val="004F3476"/>
    <w:rsid w:val="005C57D5"/>
    <w:rsid w:val="008B7726"/>
    <w:rsid w:val="008C4EDE"/>
    <w:rsid w:val="008E7DEB"/>
    <w:rsid w:val="00924A9E"/>
    <w:rsid w:val="009A67B0"/>
    <w:rsid w:val="00AC1C08"/>
    <w:rsid w:val="00BA5AF6"/>
    <w:rsid w:val="00CE4189"/>
    <w:rsid w:val="00D31D50"/>
    <w:rsid w:val="00DB16C3"/>
    <w:rsid w:val="00DE31E6"/>
    <w:rsid w:val="00E26FBC"/>
    <w:rsid w:val="00E95B61"/>
    <w:rsid w:val="00EB3944"/>
    <w:rsid w:val="00F317CB"/>
    <w:rsid w:val="00F337CF"/>
    <w:rsid w:val="00F4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2023-11-03T06:06:00Z</dcterms:modified>
</cp:coreProperties>
</file>