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6B" w:rsidRDefault="00897C6B" w:rsidP="00897C6B">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合川区人民医院</w:t>
      </w:r>
    </w:p>
    <w:p w:rsidR="00897C6B" w:rsidRDefault="00897C6B" w:rsidP="00897C6B">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院内污水处理站污水检测项目招标公告</w:t>
      </w:r>
    </w:p>
    <w:p w:rsidR="00897C6B" w:rsidRDefault="00897C6B" w:rsidP="00897C6B">
      <w:pPr>
        <w:jc w:val="center"/>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标书编号:2020068</w:t>
      </w:r>
    </w:p>
    <w:p w:rsidR="00897C6B" w:rsidRDefault="00897C6B" w:rsidP="00897C6B">
      <w:pPr>
        <w:jc w:val="center"/>
        <w:rPr>
          <w:rFonts w:ascii="方正小标宋_GBK" w:eastAsia="方正小标宋_GBK" w:hAnsi="方正小标宋_GBK" w:cs="方正小标宋_GBK"/>
          <w:sz w:val="28"/>
          <w:szCs w:val="28"/>
        </w:rPr>
      </w:pPr>
    </w:p>
    <w:p w:rsidR="00897C6B" w:rsidRDefault="00897C6B" w:rsidP="00897C6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经医院研究决定，</w:t>
      </w:r>
      <w:r w:rsidRPr="00897C6B">
        <w:rPr>
          <w:rFonts w:ascii="方正仿宋_GBK" w:eastAsia="方正仿宋_GBK" w:hAnsi="方正仿宋_GBK" w:cs="方正仿宋_GBK" w:hint="eastAsia"/>
          <w:sz w:val="32"/>
          <w:szCs w:val="32"/>
        </w:rPr>
        <w:t>按照《固定污染源排污许可分类管理名录》（2019年版）、《排污许可证申请与核发技术规范》（医疗机构）HJ 1105-2020、《医疗机构水污染物排放标准》（GB18466-2005）的要求，拟对院内相关环境监测服务进行询价采购，</w:t>
      </w:r>
      <w:r>
        <w:rPr>
          <w:rFonts w:ascii="方正仿宋_GBK" w:eastAsia="方正仿宋_GBK" w:hAnsi="方正仿宋_GBK" w:cs="方正仿宋_GBK" w:hint="eastAsia"/>
          <w:sz w:val="32"/>
          <w:szCs w:val="32"/>
        </w:rPr>
        <w:t>现将有关事宜说明如下：</w:t>
      </w:r>
    </w:p>
    <w:p w:rsidR="00897C6B" w:rsidRPr="005D5303" w:rsidRDefault="00897C6B" w:rsidP="00897C6B">
      <w:pPr>
        <w:rPr>
          <w:rFonts w:ascii="方正仿宋_GBK" w:eastAsia="方正仿宋_GBK" w:hAnsi="方正仿宋_GBK" w:cs="方正仿宋_GBK"/>
          <w:b/>
          <w:sz w:val="32"/>
          <w:szCs w:val="32"/>
        </w:rPr>
      </w:pPr>
      <w:r>
        <w:rPr>
          <w:rFonts w:ascii="方正仿宋_GBK" w:eastAsia="方正仿宋_GBK" w:hAnsi="方正仿宋_GBK" w:cs="方正仿宋_GBK" w:hint="eastAsia"/>
          <w:sz w:val="32"/>
          <w:szCs w:val="32"/>
        </w:rPr>
        <w:t xml:space="preserve">   </w:t>
      </w:r>
      <w:r w:rsidRPr="005D5303">
        <w:rPr>
          <w:rFonts w:ascii="方正仿宋_GBK" w:eastAsia="方正仿宋_GBK" w:hAnsi="方正仿宋_GBK" w:cs="方正仿宋_GBK" w:hint="eastAsia"/>
          <w:b/>
          <w:sz w:val="32"/>
          <w:szCs w:val="32"/>
        </w:rPr>
        <w:t xml:space="preserve"> 一、项目概况：</w:t>
      </w:r>
    </w:p>
    <w:p w:rsidR="005D5303" w:rsidRPr="005D5303" w:rsidRDefault="005D5303" w:rsidP="005D5303">
      <w:pPr>
        <w:spacing w:line="560" w:lineRule="exact"/>
        <w:ind w:firstLineChars="50" w:firstLine="160"/>
        <w:jc w:val="left"/>
        <w:rPr>
          <w:rFonts w:ascii="方正仿宋_GBK" w:eastAsia="方正仿宋_GBK" w:hAnsi="方正仿宋_GBK" w:cs="方正仿宋_GBK"/>
          <w:sz w:val="32"/>
          <w:szCs w:val="32"/>
        </w:rPr>
      </w:pPr>
      <w:r w:rsidRPr="005D5303">
        <w:rPr>
          <w:rFonts w:ascii="方正仿宋_GBK" w:eastAsia="方正仿宋_GBK" w:hAnsi="方正仿宋_GBK" w:cs="方正仿宋_GBK" w:hint="eastAsia"/>
          <w:sz w:val="32"/>
          <w:szCs w:val="32"/>
        </w:rPr>
        <w:t>（一）项目名称：重庆市合川区人民医院院内环境监测服务询价采购</w:t>
      </w:r>
    </w:p>
    <w:p w:rsidR="00897C6B" w:rsidRPr="005D5303" w:rsidRDefault="005D5303" w:rsidP="00897C6B">
      <w:pPr>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897C6B" w:rsidRPr="005D5303">
        <w:rPr>
          <w:rFonts w:ascii="方正仿宋_GBK" w:eastAsia="方正仿宋_GBK" w:hAnsi="方正仿宋_GBK" w:cs="方正仿宋_GBK" w:hint="eastAsia"/>
          <w:sz w:val="32"/>
          <w:szCs w:val="32"/>
        </w:rPr>
        <w:t>（二）项目最高限价和保证金</w:t>
      </w:r>
    </w:p>
    <w:tbl>
      <w:tblPr>
        <w:tblW w:w="0" w:type="auto"/>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3"/>
        <w:gridCol w:w="1919"/>
        <w:gridCol w:w="1559"/>
        <w:gridCol w:w="1917"/>
      </w:tblGrid>
      <w:tr w:rsidR="00897C6B" w:rsidRPr="005D5303" w:rsidTr="005D5303">
        <w:trPr>
          <w:trHeight w:val="456"/>
          <w:jc w:val="center"/>
        </w:trPr>
        <w:tc>
          <w:tcPr>
            <w:tcW w:w="3923" w:type="dxa"/>
            <w:tcBorders>
              <w:top w:val="single" w:sz="4" w:space="0" w:color="auto"/>
              <w:left w:val="single" w:sz="4" w:space="0" w:color="auto"/>
              <w:bottom w:val="single" w:sz="4" w:space="0" w:color="auto"/>
              <w:right w:val="single" w:sz="4" w:space="0" w:color="auto"/>
            </w:tcBorders>
            <w:vAlign w:val="center"/>
          </w:tcPr>
          <w:p w:rsidR="00897C6B" w:rsidRPr="005D5303" w:rsidRDefault="00897C6B" w:rsidP="00AC4A78">
            <w:pPr>
              <w:spacing w:line="560" w:lineRule="exact"/>
              <w:jc w:val="center"/>
              <w:rPr>
                <w:rFonts w:ascii="方正仿宋_GBK" w:eastAsia="方正仿宋_GBK" w:hAnsi="方正仿宋_GBK" w:cs="方正仿宋_GBK"/>
                <w:sz w:val="32"/>
                <w:szCs w:val="32"/>
              </w:rPr>
            </w:pPr>
            <w:r w:rsidRPr="005D5303">
              <w:rPr>
                <w:rFonts w:ascii="方正仿宋_GBK" w:eastAsia="方正仿宋_GBK" w:hAnsi="方正仿宋_GBK" w:cs="方正仿宋_GBK" w:hint="eastAsia"/>
                <w:sz w:val="32"/>
                <w:szCs w:val="32"/>
              </w:rPr>
              <w:t>项目名称</w:t>
            </w:r>
          </w:p>
        </w:tc>
        <w:tc>
          <w:tcPr>
            <w:tcW w:w="1919" w:type="dxa"/>
            <w:tcBorders>
              <w:top w:val="single" w:sz="4" w:space="0" w:color="auto"/>
              <w:left w:val="single" w:sz="4" w:space="0" w:color="auto"/>
              <w:bottom w:val="single" w:sz="4" w:space="0" w:color="auto"/>
              <w:right w:val="single" w:sz="4" w:space="0" w:color="auto"/>
            </w:tcBorders>
            <w:vAlign w:val="center"/>
          </w:tcPr>
          <w:p w:rsidR="00897C6B" w:rsidRPr="005D5303" w:rsidRDefault="00897C6B" w:rsidP="00AC4A78">
            <w:pPr>
              <w:spacing w:line="560" w:lineRule="exact"/>
              <w:jc w:val="center"/>
              <w:rPr>
                <w:rFonts w:ascii="方正仿宋_GBK" w:eastAsia="方正仿宋_GBK" w:hAnsi="方正仿宋_GBK" w:cs="方正仿宋_GBK"/>
                <w:sz w:val="32"/>
                <w:szCs w:val="32"/>
              </w:rPr>
            </w:pPr>
            <w:r w:rsidRPr="005D5303">
              <w:rPr>
                <w:rFonts w:ascii="方正仿宋_GBK" w:eastAsia="方正仿宋_GBK" w:hAnsi="方正仿宋_GBK" w:cs="方正仿宋_GBK" w:hint="eastAsia"/>
                <w:sz w:val="32"/>
                <w:szCs w:val="32"/>
              </w:rPr>
              <w:t>服务时限</w:t>
            </w:r>
          </w:p>
        </w:tc>
        <w:tc>
          <w:tcPr>
            <w:tcW w:w="1559" w:type="dxa"/>
            <w:tcBorders>
              <w:top w:val="single" w:sz="4" w:space="0" w:color="auto"/>
              <w:left w:val="single" w:sz="4" w:space="0" w:color="auto"/>
              <w:bottom w:val="single" w:sz="4" w:space="0" w:color="auto"/>
              <w:right w:val="single" w:sz="4" w:space="0" w:color="auto"/>
            </w:tcBorders>
            <w:vAlign w:val="center"/>
          </w:tcPr>
          <w:p w:rsidR="00897C6B" w:rsidRPr="005D5303" w:rsidRDefault="00897C6B" w:rsidP="00AC4A78">
            <w:pPr>
              <w:spacing w:line="560" w:lineRule="exact"/>
              <w:jc w:val="center"/>
              <w:rPr>
                <w:rFonts w:ascii="方正仿宋_GBK" w:eastAsia="方正仿宋_GBK" w:hAnsi="方正仿宋_GBK" w:cs="方正仿宋_GBK"/>
                <w:sz w:val="32"/>
                <w:szCs w:val="32"/>
              </w:rPr>
            </w:pPr>
            <w:r w:rsidRPr="005D5303">
              <w:rPr>
                <w:rFonts w:ascii="方正仿宋_GBK" w:eastAsia="方正仿宋_GBK" w:hAnsi="方正仿宋_GBK" w:cs="方正仿宋_GBK" w:hint="eastAsia"/>
                <w:sz w:val="32"/>
                <w:szCs w:val="32"/>
              </w:rPr>
              <w:t>最高限价</w:t>
            </w:r>
          </w:p>
          <w:p w:rsidR="00897C6B" w:rsidRPr="005D5303" w:rsidRDefault="00897C6B" w:rsidP="00AC4A78">
            <w:pPr>
              <w:spacing w:line="560" w:lineRule="exact"/>
              <w:jc w:val="center"/>
              <w:rPr>
                <w:rFonts w:ascii="方正仿宋_GBK" w:eastAsia="方正仿宋_GBK" w:hAnsi="方正仿宋_GBK" w:cs="方正仿宋_GBK"/>
                <w:sz w:val="32"/>
                <w:szCs w:val="32"/>
              </w:rPr>
            </w:pPr>
            <w:r w:rsidRPr="005D5303">
              <w:rPr>
                <w:rFonts w:ascii="方正仿宋_GBK" w:eastAsia="方正仿宋_GBK" w:hAnsi="方正仿宋_GBK" w:cs="方正仿宋_GBK" w:hint="eastAsia"/>
                <w:sz w:val="32"/>
                <w:szCs w:val="32"/>
              </w:rPr>
              <w:t>（元）</w:t>
            </w:r>
          </w:p>
        </w:tc>
        <w:tc>
          <w:tcPr>
            <w:tcW w:w="1917" w:type="dxa"/>
            <w:tcBorders>
              <w:top w:val="single" w:sz="4" w:space="0" w:color="auto"/>
              <w:left w:val="single" w:sz="4" w:space="0" w:color="auto"/>
              <w:bottom w:val="single" w:sz="4" w:space="0" w:color="auto"/>
              <w:right w:val="single" w:sz="4" w:space="0" w:color="auto"/>
            </w:tcBorders>
          </w:tcPr>
          <w:p w:rsidR="00897C6B" w:rsidRPr="005D5303" w:rsidRDefault="00897C6B" w:rsidP="00AC4A78">
            <w:pPr>
              <w:spacing w:line="560" w:lineRule="exact"/>
              <w:jc w:val="center"/>
              <w:rPr>
                <w:rFonts w:ascii="方正仿宋_GBK" w:eastAsia="方正仿宋_GBK" w:hAnsi="方正仿宋_GBK" w:cs="方正仿宋_GBK"/>
                <w:sz w:val="32"/>
                <w:szCs w:val="32"/>
              </w:rPr>
            </w:pPr>
            <w:r w:rsidRPr="005D5303">
              <w:rPr>
                <w:rFonts w:ascii="方正仿宋_GBK" w:eastAsia="方正仿宋_GBK" w:hAnsi="方正仿宋_GBK" w:cs="方正仿宋_GBK" w:hint="eastAsia"/>
                <w:sz w:val="32"/>
                <w:szCs w:val="32"/>
              </w:rPr>
              <w:t>履约保证金</w:t>
            </w:r>
          </w:p>
          <w:p w:rsidR="00897C6B" w:rsidRPr="005D5303" w:rsidRDefault="00897C6B" w:rsidP="00AC4A78">
            <w:pPr>
              <w:spacing w:line="560" w:lineRule="exact"/>
              <w:jc w:val="center"/>
              <w:rPr>
                <w:rFonts w:ascii="方正仿宋_GBK" w:eastAsia="方正仿宋_GBK" w:hAnsi="方正仿宋_GBK" w:cs="方正仿宋_GBK"/>
                <w:sz w:val="32"/>
                <w:szCs w:val="32"/>
              </w:rPr>
            </w:pPr>
            <w:r w:rsidRPr="005D5303">
              <w:rPr>
                <w:rFonts w:ascii="方正仿宋_GBK" w:eastAsia="方正仿宋_GBK" w:hAnsi="方正仿宋_GBK" w:cs="方正仿宋_GBK" w:hint="eastAsia"/>
                <w:sz w:val="32"/>
                <w:szCs w:val="32"/>
              </w:rPr>
              <w:t>(元)</w:t>
            </w:r>
          </w:p>
        </w:tc>
      </w:tr>
      <w:tr w:rsidR="00897C6B" w:rsidRPr="005D5303" w:rsidTr="005D5303">
        <w:trPr>
          <w:trHeight w:val="1230"/>
          <w:jc w:val="center"/>
        </w:trPr>
        <w:tc>
          <w:tcPr>
            <w:tcW w:w="3923" w:type="dxa"/>
            <w:tcBorders>
              <w:top w:val="single" w:sz="4" w:space="0" w:color="auto"/>
              <w:left w:val="single" w:sz="4" w:space="0" w:color="auto"/>
              <w:bottom w:val="single" w:sz="4" w:space="0" w:color="auto"/>
              <w:right w:val="single" w:sz="4" w:space="0" w:color="auto"/>
            </w:tcBorders>
            <w:vAlign w:val="center"/>
          </w:tcPr>
          <w:p w:rsidR="00897C6B" w:rsidRPr="005D5303" w:rsidRDefault="00897C6B" w:rsidP="005D5303">
            <w:pPr>
              <w:spacing w:line="560" w:lineRule="exact"/>
              <w:jc w:val="center"/>
              <w:rPr>
                <w:rFonts w:ascii="方正仿宋_GBK" w:eastAsia="方正仿宋_GBK" w:hAnsi="方正仿宋_GBK" w:cs="方正仿宋_GBK"/>
                <w:sz w:val="32"/>
                <w:szCs w:val="32"/>
              </w:rPr>
            </w:pPr>
            <w:r w:rsidRPr="005D5303">
              <w:rPr>
                <w:rFonts w:ascii="方正仿宋_GBK" w:eastAsia="方正仿宋_GBK" w:hAnsi="方正仿宋_GBK" w:cs="方正仿宋_GBK" w:hint="eastAsia"/>
                <w:sz w:val="32"/>
                <w:szCs w:val="32"/>
              </w:rPr>
              <w:t>合川区人民医院院内环境监测服务</w:t>
            </w:r>
          </w:p>
        </w:tc>
        <w:tc>
          <w:tcPr>
            <w:tcW w:w="1919" w:type="dxa"/>
            <w:tcBorders>
              <w:top w:val="single" w:sz="4" w:space="0" w:color="auto"/>
              <w:left w:val="single" w:sz="4" w:space="0" w:color="auto"/>
              <w:bottom w:val="single" w:sz="4" w:space="0" w:color="auto"/>
              <w:right w:val="single" w:sz="4" w:space="0" w:color="auto"/>
            </w:tcBorders>
            <w:vAlign w:val="center"/>
          </w:tcPr>
          <w:p w:rsidR="00897C6B" w:rsidRPr="005D5303" w:rsidRDefault="00897C6B" w:rsidP="005D5303">
            <w:pPr>
              <w:spacing w:line="560" w:lineRule="exact"/>
              <w:jc w:val="center"/>
              <w:rPr>
                <w:rFonts w:ascii="方正仿宋_GBK" w:eastAsia="方正仿宋_GBK" w:hAnsi="方正仿宋_GBK" w:cs="方正仿宋_GBK"/>
                <w:sz w:val="32"/>
                <w:szCs w:val="32"/>
              </w:rPr>
            </w:pPr>
            <w:r w:rsidRPr="005D5303">
              <w:rPr>
                <w:rFonts w:ascii="方正仿宋_GBK" w:eastAsia="方正仿宋_GBK" w:hAnsi="方正仿宋_GBK" w:cs="方正仿宋_GBK"/>
                <w:sz w:val="32"/>
                <w:szCs w:val="32"/>
              </w:rPr>
              <w:t>12</w:t>
            </w:r>
            <w:r w:rsidRPr="005D5303">
              <w:rPr>
                <w:rFonts w:ascii="方正仿宋_GBK" w:eastAsia="方正仿宋_GBK" w:hAnsi="方正仿宋_GBK" w:cs="方正仿宋_GBK" w:hint="eastAsia"/>
                <w:sz w:val="32"/>
                <w:szCs w:val="32"/>
              </w:rPr>
              <w:t>个月</w:t>
            </w:r>
          </w:p>
        </w:tc>
        <w:tc>
          <w:tcPr>
            <w:tcW w:w="1559" w:type="dxa"/>
            <w:tcBorders>
              <w:top w:val="single" w:sz="4" w:space="0" w:color="auto"/>
              <w:left w:val="single" w:sz="4" w:space="0" w:color="auto"/>
              <w:bottom w:val="single" w:sz="4" w:space="0" w:color="auto"/>
              <w:right w:val="single" w:sz="4" w:space="0" w:color="auto"/>
            </w:tcBorders>
            <w:vAlign w:val="center"/>
          </w:tcPr>
          <w:p w:rsidR="00897C6B" w:rsidRPr="005D5303" w:rsidRDefault="00897C6B" w:rsidP="005D5303">
            <w:pPr>
              <w:spacing w:line="560" w:lineRule="exact"/>
              <w:jc w:val="center"/>
              <w:rPr>
                <w:rFonts w:ascii="方正仿宋_GBK" w:eastAsia="方正仿宋_GBK" w:hAnsi="方正仿宋_GBK" w:cs="方正仿宋_GBK"/>
                <w:sz w:val="32"/>
                <w:szCs w:val="32"/>
              </w:rPr>
            </w:pPr>
            <w:r w:rsidRPr="005D5303">
              <w:rPr>
                <w:rFonts w:ascii="方正仿宋_GBK" w:eastAsia="方正仿宋_GBK" w:hAnsi="方正仿宋_GBK" w:cs="方正仿宋_GBK" w:hint="eastAsia"/>
                <w:sz w:val="32"/>
                <w:szCs w:val="32"/>
              </w:rPr>
              <w:t>45800</w:t>
            </w:r>
          </w:p>
        </w:tc>
        <w:tc>
          <w:tcPr>
            <w:tcW w:w="1917" w:type="dxa"/>
            <w:tcBorders>
              <w:top w:val="single" w:sz="4" w:space="0" w:color="auto"/>
              <w:left w:val="single" w:sz="4" w:space="0" w:color="auto"/>
              <w:bottom w:val="single" w:sz="4" w:space="0" w:color="auto"/>
              <w:right w:val="single" w:sz="4" w:space="0" w:color="auto"/>
            </w:tcBorders>
            <w:vAlign w:val="center"/>
          </w:tcPr>
          <w:p w:rsidR="00897C6B" w:rsidRPr="005D5303" w:rsidRDefault="00897C6B" w:rsidP="005D5303">
            <w:pPr>
              <w:spacing w:line="560" w:lineRule="exact"/>
              <w:jc w:val="center"/>
              <w:rPr>
                <w:rFonts w:ascii="方正仿宋_GBK" w:eastAsia="方正仿宋_GBK" w:hAnsi="方正仿宋_GBK" w:cs="方正仿宋_GBK"/>
                <w:sz w:val="32"/>
                <w:szCs w:val="32"/>
              </w:rPr>
            </w:pPr>
            <w:r w:rsidRPr="005D5303">
              <w:rPr>
                <w:rFonts w:ascii="方正仿宋_GBK" w:eastAsia="方正仿宋_GBK" w:hAnsi="方正仿宋_GBK" w:cs="方正仿宋_GBK" w:hint="eastAsia"/>
                <w:sz w:val="32"/>
                <w:szCs w:val="32"/>
              </w:rPr>
              <w:t>2290</w:t>
            </w:r>
          </w:p>
        </w:tc>
      </w:tr>
    </w:tbl>
    <w:p w:rsidR="00897C6B" w:rsidRPr="005D5303" w:rsidRDefault="00897C6B"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（三）监测内容</w:t>
      </w:r>
    </w:p>
    <w:p w:rsidR="00897C6B" w:rsidRPr="005D5303" w:rsidRDefault="00897C6B"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sz w:val="28"/>
          <w:szCs w:val="28"/>
        </w:rPr>
        <w:t>1</w:t>
      </w:r>
      <w:r w:rsidRPr="005D5303">
        <w:rPr>
          <w:rFonts w:ascii="方正仿宋_GBK" w:eastAsia="方正仿宋_GBK" w:hAnsi="方正仿宋_GBK" w:cs="方正仿宋_GBK" w:hint="eastAsia"/>
          <w:sz w:val="28"/>
          <w:szCs w:val="28"/>
        </w:rPr>
        <w:t>、废气</w:t>
      </w:r>
    </w:p>
    <w:p w:rsidR="00897C6B" w:rsidRPr="005D5303" w:rsidRDefault="00897C6B"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监测点位：污水处理站周界</w:t>
      </w:r>
    </w:p>
    <w:p w:rsidR="00897C6B" w:rsidRPr="005D5303" w:rsidRDefault="00897C6B"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监测污染因子：甲烷、臭气浓度、氨（氨气）、氯、硫化氢；</w:t>
      </w:r>
    </w:p>
    <w:p w:rsidR="00897C6B" w:rsidRPr="005D5303" w:rsidRDefault="00897C6B"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监测频次：见《环境监测项目明细表》</w:t>
      </w:r>
    </w:p>
    <w:p w:rsidR="00897C6B" w:rsidRPr="005D5303" w:rsidRDefault="00897C6B"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sz w:val="28"/>
          <w:szCs w:val="28"/>
        </w:rPr>
        <w:t>2</w:t>
      </w:r>
      <w:r w:rsidRPr="005D5303">
        <w:rPr>
          <w:rFonts w:ascii="方正仿宋_GBK" w:eastAsia="方正仿宋_GBK" w:hAnsi="方正仿宋_GBK" w:cs="方正仿宋_GBK" w:hint="eastAsia"/>
          <w:sz w:val="28"/>
          <w:szCs w:val="28"/>
        </w:rPr>
        <w:t>、废水</w:t>
      </w:r>
    </w:p>
    <w:p w:rsidR="00897C6B" w:rsidRPr="005D5303" w:rsidRDefault="00897C6B"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排放口名称：污水处理站污水排放口</w:t>
      </w:r>
    </w:p>
    <w:p w:rsidR="00897C6B" w:rsidRPr="005D5303" w:rsidRDefault="00897C6B"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排放口编号：DW00</w:t>
      </w:r>
      <w:r w:rsidRPr="005D5303">
        <w:rPr>
          <w:rFonts w:ascii="方正仿宋_GBK" w:eastAsia="方正仿宋_GBK" w:hAnsi="方正仿宋_GBK" w:cs="方正仿宋_GBK"/>
          <w:sz w:val="28"/>
          <w:szCs w:val="28"/>
        </w:rPr>
        <w:t>1</w:t>
      </w:r>
    </w:p>
    <w:p w:rsidR="00897C6B" w:rsidRPr="005D5303" w:rsidRDefault="00897C6B"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监测污染因子：沙门氏菌、志贺氏菌、悬浮物、五日生化需氧量、化学需氧、阴</w:t>
      </w:r>
      <w:r w:rsidRPr="005D5303">
        <w:rPr>
          <w:rFonts w:ascii="方正仿宋_GBK" w:eastAsia="方正仿宋_GBK" w:hAnsi="方正仿宋_GBK" w:cs="方正仿宋_GBK" w:hint="eastAsia"/>
          <w:sz w:val="28"/>
          <w:szCs w:val="28"/>
        </w:rPr>
        <w:lastRenderedPageBreak/>
        <w:t>离子表面活性剂、氨氮、石油类、动植物油、挥发</w:t>
      </w:r>
      <w:proofErr w:type="gramStart"/>
      <w:r w:rsidRPr="005D5303">
        <w:rPr>
          <w:rFonts w:ascii="方正仿宋_GBK" w:eastAsia="方正仿宋_GBK" w:hAnsi="方正仿宋_GBK" w:cs="方正仿宋_GBK" w:hint="eastAsia"/>
          <w:sz w:val="28"/>
          <w:szCs w:val="28"/>
        </w:rPr>
        <w:t>酚</w:t>
      </w:r>
      <w:proofErr w:type="gramEnd"/>
      <w:r w:rsidRPr="005D5303">
        <w:rPr>
          <w:rFonts w:ascii="方正仿宋_GBK" w:eastAsia="方正仿宋_GBK" w:hAnsi="方正仿宋_GBK" w:cs="方正仿宋_GBK" w:hint="eastAsia"/>
          <w:sz w:val="28"/>
          <w:szCs w:val="28"/>
        </w:rPr>
        <w:t>、总氰化物、粪大肠菌群数/（MPN/L）；</w:t>
      </w:r>
    </w:p>
    <w:p w:rsidR="00897C6B" w:rsidRPr="005D5303" w:rsidRDefault="00897C6B"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监测频次：见《环境监测项目明细表》</w:t>
      </w:r>
    </w:p>
    <w:p w:rsidR="00897C6B" w:rsidRPr="005D5303" w:rsidRDefault="00897C6B"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 xml:space="preserve"> （四）环境监测项目明细表</w:t>
      </w:r>
    </w:p>
    <w:p w:rsidR="00897C6B" w:rsidRDefault="00897C6B" w:rsidP="00897C6B">
      <w:pPr>
        <w:jc w:val="center"/>
        <w:rPr>
          <w:rFonts w:ascii="微软雅黑" w:eastAsia="微软雅黑" w:hAnsi="微软雅黑" w:cs="微软雅黑"/>
          <w:color w:val="000000"/>
          <w:sz w:val="24"/>
          <w:szCs w:val="24"/>
        </w:rPr>
      </w:pPr>
      <w:r>
        <w:rPr>
          <w:rFonts w:ascii="等线" w:eastAsia="等线" w:hAnsi="等线" w:cs="Times New Roman"/>
          <w:b/>
          <w:bCs/>
          <w:sz w:val="24"/>
          <w:szCs w:val="24"/>
        </w:rPr>
        <w:t>监测点位、指标和频次</w:t>
      </w:r>
    </w:p>
    <w:tbl>
      <w:tblPr>
        <w:tblW w:w="10475" w:type="dxa"/>
        <w:tblInd w:w="-303" w:type="dxa"/>
        <w:tblLayout w:type="fixed"/>
        <w:tblLook w:val="0000"/>
      </w:tblPr>
      <w:tblGrid>
        <w:gridCol w:w="541"/>
        <w:gridCol w:w="954"/>
        <w:gridCol w:w="982"/>
        <w:gridCol w:w="1223"/>
        <w:gridCol w:w="1161"/>
        <w:gridCol w:w="1480"/>
        <w:gridCol w:w="954"/>
        <w:gridCol w:w="2095"/>
        <w:gridCol w:w="1085"/>
      </w:tblGrid>
      <w:tr w:rsidR="00897C6B" w:rsidTr="00897C6B">
        <w:trPr>
          <w:trHeight w:val="540"/>
        </w:trPr>
        <w:tc>
          <w:tcPr>
            <w:tcW w:w="541" w:type="dxa"/>
            <w:tcBorders>
              <w:top w:val="single" w:sz="12" w:space="0" w:color="auto"/>
              <w:left w:val="single" w:sz="12" w:space="0" w:color="auto"/>
              <w:bottom w:val="single" w:sz="8" w:space="0" w:color="auto"/>
              <w:right w:val="single" w:sz="8" w:space="0" w:color="auto"/>
            </w:tcBorders>
            <w:vAlign w:val="center"/>
          </w:tcPr>
          <w:p w:rsidR="00897C6B" w:rsidRDefault="00897C6B" w:rsidP="00AC4A78">
            <w:pPr>
              <w:widowControl/>
              <w:snapToGrid w:val="0"/>
              <w:jc w:val="center"/>
              <w:rPr>
                <w:rFonts w:ascii="黑体" w:eastAsia="黑体" w:hAnsi="黑体" w:cs="宋体"/>
                <w:color w:val="000000"/>
                <w:kern w:val="0"/>
                <w:szCs w:val="21"/>
              </w:rPr>
            </w:pPr>
            <w:r>
              <w:rPr>
                <w:rFonts w:ascii="黑体" w:eastAsia="黑体" w:hAnsi="黑体" w:cs="宋体" w:hint="eastAsia"/>
                <w:color w:val="000000"/>
                <w:kern w:val="0"/>
                <w:szCs w:val="21"/>
              </w:rPr>
              <w:t>序号</w:t>
            </w:r>
          </w:p>
        </w:tc>
        <w:tc>
          <w:tcPr>
            <w:tcW w:w="954" w:type="dxa"/>
            <w:tcBorders>
              <w:top w:val="single" w:sz="12" w:space="0" w:color="auto"/>
              <w:left w:val="nil"/>
              <w:bottom w:val="single" w:sz="8" w:space="0" w:color="auto"/>
              <w:right w:val="single" w:sz="8" w:space="0" w:color="auto"/>
            </w:tcBorders>
            <w:vAlign w:val="center"/>
          </w:tcPr>
          <w:p w:rsidR="00897C6B" w:rsidRDefault="00897C6B" w:rsidP="00AC4A78">
            <w:pPr>
              <w:widowControl/>
              <w:snapToGrid w:val="0"/>
              <w:jc w:val="center"/>
              <w:rPr>
                <w:rFonts w:ascii="黑体" w:eastAsia="黑体" w:hAnsi="黑体" w:cs="宋体"/>
                <w:color w:val="000000"/>
                <w:kern w:val="0"/>
                <w:szCs w:val="21"/>
              </w:rPr>
            </w:pPr>
            <w:r>
              <w:rPr>
                <w:rFonts w:ascii="黑体" w:eastAsia="黑体" w:hAnsi="黑体" w:cs="宋体" w:hint="eastAsia"/>
                <w:color w:val="000000"/>
                <w:kern w:val="0"/>
                <w:szCs w:val="21"/>
              </w:rPr>
              <w:t>污染源类别/监测类别</w:t>
            </w:r>
          </w:p>
        </w:tc>
        <w:tc>
          <w:tcPr>
            <w:tcW w:w="982" w:type="dxa"/>
            <w:tcBorders>
              <w:top w:val="single" w:sz="12" w:space="0" w:color="auto"/>
              <w:left w:val="nil"/>
              <w:bottom w:val="single" w:sz="8" w:space="0" w:color="auto"/>
              <w:right w:val="single" w:sz="8" w:space="0" w:color="auto"/>
            </w:tcBorders>
            <w:vAlign w:val="center"/>
          </w:tcPr>
          <w:p w:rsidR="00897C6B" w:rsidRDefault="00897C6B" w:rsidP="00AC4A78">
            <w:pPr>
              <w:widowControl/>
              <w:snapToGrid w:val="0"/>
              <w:jc w:val="center"/>
              <w:rPr>
                <w:rFonts w:ascii="黑体" w:eastAsia="黑体" w:hAnsi="黑体" w:cs="宋体"/>
                <w:color w:val="000000"/>
                <w:kern w:val="0"/>
                <w:szCs w:val="21"/>
              </w:rPr>
            </w:pPr>
            <w:r>
              <w:rPr>
                <w:rFonts w:ascii="黑体" w:eastAsia="黑体" w:hAnsi="黑体" w:cs="宋体" w:hint="eastAsia"/>
                <w:color w:val="000000"/>
                <w:kern w:val="0"/>
                <w:szCs w:val="21"/>
              </w:rPr>
              <w:t>排放口编号/监测点位</w:t>
            </w:r>
          </w:p>
        </w:tc>
        <w:tc>
          <w:tcPr>
            <w:tcW w:w="1223" w:type="dxa"/>
            <w:tcBorders>
              <w:top w:val="single" w:sz="12" w:space="0" w:color="auto"/>
              <w:left w:val="nil"/>
              <w:bottom w:val="single" w:sz="8" w:space="0" w:color="auto"/>
              <w:right w:val="single" w:sz="8" w:space="0" w:color="auto"/>
            </w:tcBorders>
            <w:vAlign w:val="center"/>
          </w:tcPr>
          <w:p w:rsidR="00897C6B" w:rsidRDefault="00897C6B" w:rsidP="00AC4A78">
            <w:pPr>
              <w:widowControl/>
              <w:snapToGrid w:val="0"/>
              <w:jc w:val="center"/>
              <w:rPr>
                <w:rFonts w:ascii="黑体" w:eastAsia="黑体" w:hAnsi="黑体" w:cs="宋体"/>
                <w:color w:val="000000"/>
                <w:kern w:val="0"/>
                <w:szCs w:val="21"/>
              </w:rPr>
            </w:pPr>
            <w:r>
              <w:rPr>
                <w:rFonts w:ascii="黑体" w:eastAsia="黑体" w:hAnsi="黑体" w:cs="宋体" w:hint="eastAsia"/>
                <w:color w:val="000000"/>
                <w:kern w:val="0"/>
                <w:szCs w:val="21"/>
              </w:rPr>
              <w:t>排放口名称/监测点位名称</w:t>
            </w:r>
          </w:p>
        </w:tc>
        <w:tc>
          <w:tcPr>
            <w:tcW w:w="1161" w:type="dxa"/>
            <w:tcBorders>
              <w:top w:val="single" w:sz="12" w:space="0" w:color="auto"/>
              <w:left w:val="nil"/>
              <w:bottom w:val="single" w:sz="8" w:space="0" w:color="auto"/>
              <w:right w:val="single" w:sz="8" w:space="0" w:color="auto"/>
            </w:tcBorders>
            <w:vAlign w:val="center"/>
          </w:tcPr>
          <w:p w:rsidR="00897C6B" w:rsidRDefault="00897C6B" w:rsidP="00AC4A78">
            <w:pPr>
              <w:widowControl/>
              <w:snapToGrid w:val="0"/>
              <w:jc w:val="center"/>
              <w:rPr>
                <w:rFonts w:ascii="黑体" w:eastAsia="黑体" w:hAnsi="黑体" w:cs="宋体"/>
                <w:color w:val="000000"/>
                <w:kern w:val="0"/>
                <w:szCs w:val="21"/>
              </w:rPr>
            </w:pPr>
            <w:r>
              <w:rPr>
                <w:rFonts w:ascii="黑体" w:eastAsia="黑体" w:hAnsi="黑体" w:cs="宋体" w:hint="eastAsia"/>
                <w:color w:val="000000"/>
                <w:kern w:val="0"/>
                <w:szCs w:val="21"/>
              </w:rPr>
              <w:t>污染物名称</w:t>
            </w:r>
          </w:p>
        </w:tc>
        <w:tc>
          <w:tcPr>
            <w:tcW w:w="1480" w:type="dxa"/>
            <w:tcBorders>
              <w:top w:val="single" w:sz="12" w:space="0" w:color="auto"/>
              <w:left w:val="nil"/>
              <w:bottom w:val="single" w:sz="8" w:space="0" w:color="auto"/>
              <w:right w:val="single" w:sz="8" w:space="0" w:color="auto"/>
            </w:tcBorders>
            <w:vAlign w:val="center"/>
          </w:tcPr>
          <w:p w:rsidR="00897C6B" w:rsidRDefault="00897C6B" w:rsidP="00AC4A78">
            <w:pPr>
              <w:widowControl/>
              <w:snapToGrid w:val="0"/>
              <w:jc w:val="center"/>
              <w:rPr>
                <w:rFonts w:ascii="黑体" w:eastAsia="黑体" w:hAnsi="黑体" w:cs="宋体"/>
                <w:color w:val="000000"/>
                <w:kern w:val="0"/>
                <w:szCs w:val="21"/>
              </w:rPr>
            </w:pPr>
            <w:r>
              <w:rPr>
                <w:rFonts w:ascii="黑体" w:eastAsia="黑体" w:hAnsi="黑体" w:cs="宋体" w:hint="eastAsia"/>
                <w:color w:val="000000"/>
                <w:kern w:val="0"/>
                <w:szCs w:val="21"/>
              </w:rPr>
              <w:t>监测采样方法及个数</w:t>
            </w:r>
          </w:p>
        </w:tc>
        <w:tc>
          <w:tcPr>
            <w:tcW w:w="954" w:type="dxa"/>
            <w:tcBorders>
              <w:top w:val="single" w:sz="12" w:space="0" w:color="auto"/>
              <w:left w:val="nil"/>
              <w:bottom w:val="single" w:sz="8" w:space="0" w:color="auto"/>
              <w:right w:val="single" w:sz="8" w:space="0" w:color="auto"/>
            </w:tcBorders>
            <w:vAlign w:val="center"/>
          </w:tcPr>
          <w:p w:rsidR="00897C6B" w:rsidRDefault="00897C6B" w:rsidP="00AC4A78">
            <w:pPr>
              <w:widowControl/>
              <w:snapToGrid w:val="0"/>
              <w:jc w:val="center"/>
              <w:rPr>
                <w:rFonts w:ascii="黑体" w:eastAsia="黑体" w:hAnsi="黑体" w:cs="宋体"/>
                <w:color w:val="000000"/>
                <w:kern w:val="0"/>
                <w:szCs w:val="21"/>
              </w:rPr>
            </w:pPr>
            <w:r>
              <w:rPr>
                <w:rFonts w:ascii="黑体" w:eastAsia="黑体" w:hAnsi="黑体" w:cs="宋体" w:hint="eastAsia"/>
                <w:color w:val="000000"/>
                <w:kern w:val="0"/>
                <w:szCs w:val="21"/>
              </w:rPr>
              <w:t>监测</w:t>
            </w:r>
          </w:p>
          <w:p w:rsidR="00897C6B" w:rsidRDefault="00897C6B" w:rsidP="00AC4A78">
            <w:pPr>
              <w:widowControl/>
              <w:snapToGrid w:val="0"/>
              <w:jc w:val="center"/>
              <w:rPr>
                <w:rFonts w:ascii="黑体" w:eastAsia="黑体" w:hAnsi="黑体" w:cs="宋体"/>
                <w:color w:val="000000"/>
                <w:kern w:val="0"/>
                <w:szCs w:val="21"/>
              </w:rPr>
            </w:pPr>
            <w:r>
              <w:rPr>
                <w:rFonts w:ascii="黑体" w:eastAsia="黑体" w:hAnsi="黑体" w:cs="宋体" w:hint="eastAsia"/>
                <w:color w:val="000000"/>
                <w:kern w:val="0"/>
                <w:szCs w:val="21"/>
              </w:rPr>
              <w:t>频次</w:t>
            </w:r>
          </w:p>
        </w:tc>
        <w:tc>
          <w:tcPr>
            <w:tcW w:w="2095" w:type="dxa"/>
            <w:tcBorders>
              <w:top w:val="single" w:sz="12" w:space="0" w:color="auto"/>
              <w:left w:val="nil"/>
              <w:bottom w:val="single" w:sz="8" w:space="0" w:color="auto"/>
              <w:right w:val="single" w:sz="8" w:space="0" w:color="auto"/>
            </w:tcBorders>
            <w:vAlign w:val="center"/>
          </w:tcPr>
          <w:p w:rsidR="00897C6B" w:rsidRDefault="00897C6B" w:rsidP="00AC4A78">
            <w:pPr>
              <w:widowControl/>
              <w:snapToGrid w:val="0"/>
              <w:jc w:val="center"/>
              <w:rPr>
                <w:rFonts w:ascii="黑体" w:eastAsia="黑体" w:hAnsi="黑体" w:cs="宋体"/>
                <w:color w:val="000000"/>
                <w:kern w:val="0"/>
                <w:szCs w:val="21"/>
              </w:rPr>
            </w:pPr>
            <w:r>
              <w:rPr>
                <w:rFonts w:ascii="黑体" w:eastAsia="黑体" w:hAnsi="黑体" w:cs="宋体" w:hint="eastAsia"/>
                <w:color w:val="000000"/>
                <w:kern w:val="0"/>
                <w:szCs w:val="21"/>
              </w:rPr>
              <w:t>测定方法</w:t>
            </w:r>
          </w:p>
        </w:tc>
        <w:tc>
          <w:tcPr>
            <w:tcW w:w="1085" w:type="dxa"/>
            <w:tcBorders>
              <w:top w:val="single" w:sz="12" w:space="0" w:color="auto"/>
              <w:left w:val="nil"/>
              <w:bottom w:val="single" w:sz="8" w:space="0" w:color="auto"/>
              <w:right w:val="single" w:sz="12" w:space="0" w:color="auto"/>
            </w:tcBorders>
            <w:vAlign w:val="center"/>
          </w:tcPr>
          <w:p w:rsidR="00897C6B" w:rsidRDefault="00897C6B" w:rsidP="00AC4A78">
            <w:pPr>
              <w:widowControl/>
              <w:snapToGrid w:val="0"/>
              <w:jc w:val="center"/>
              <w:rPr>
                <w:rFonts w:ascii="黑体" w:eastAsia="黑体" w:hAnsi="黑体" w:cs="宋体"/>
                <w:color w:val="000000"/>
                <w:kern w:val="0"/>
                <w:szCs w:val="21"/>
              </w:rPr>
            </w:pPr>
            <w:r>
              <w:rPr>
                <w:rFonts w:ascii="黑体" w:eastAsia="黑体" w:hAnsi="黑体" w:cs="宋体" w:hint="eastAsia"/>
                <w:color w:val="000000"/>
                <w:kern w:val="0"/>
                <w:szCs w:val="21"/>
              </w:rPr>
              <w:t>其他信息</w:t>
            </w:r>
          </w:p>
        </w:tc>
      </w:tr>
      <w:tr w:rsidR="00897C6B" w:rsidTr="00897C6B">
        <w:trPr>
          <w:trHeight w:val="780"/>
        </w:trPr>
        <w:tc>
          <w:tcPr>
            <w:tcW w:w="541" w:type="dxa"/>
            <w:tcBorders>
              <w:top w:val="nil"/>
              <w:left w:val="single" w:sz="12" w:space="0" w:color="auto"/>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954" w:type="dxa"/>
            <w:tcBorders>
              <w:top w:val="nil"/>
              <w:left w:val="single" w:sz="8" w:space="0" w:color="auto"/>
              <w:bottom w:val="single" w:sz="8" w:space="0" w:color="000000"/>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废气</w:t>
            </w:r>
          </w:p>
        </w:tc>
        <w:tc>
          <w:tcPr>
            <w:tcW w:w="982" w:type="dxa"/>
            <w:tcBorders>
              <w:top w:val="nil"/>
              <w:left w:val="single" w:sz="8" w:space="0" w:color="auto"/>
              <w:bottom w:val="single" w:sz="8" w:space="0" w:color="000000"/>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污水处理部周界</w:t>
            </w:r>
          </w:p>
        </w:tc>
        <w:tc>
          <w:tcPr>
            <w:tcW w:w="1223"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甲烷</w:t>
            </w:r>
          </w:p>
        </w:tc>
        <w:tc>
          <w:tcPr>
            <w:tcW w:w="1480"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非连续采样   至少3个</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1次/季</w:t>
            </w:r>
          </w:p>
        </w:tc>
        <w:tc>
          <w:tcPr>
            <w:tcW w:w="2095" w:type="dxa"/>
            <w:tcBorders>
              <w:top w:val="nil"/>
              <w:left w:val="nil"/>
              <w:bottom w:val="single" w:sz="8" w:space="0" w:color="auto"/>
              <w:right w:val="single" w:sz="8" w:space="0" w:color="auto"/>
            </w:tcBorders>
            <w:vAlign w:val="center"/>
          </w:tcPr>
          <w:p w:rsidR="00897C6B" w:rsidRPr="001E211C" w:rsidRDefault="00897C6B" w:rsidP="00AC4A78">
            <w:pPr>
              <w:widowControl/>
              <w:snapToGrid w:val="0"/>
              <w:jc w:val="center"/>
              <w:rPr>
                <w:rFonts w:ascii="宋体" w:eastAsia="宋体" w:hAnsi="宋体" w:cs="宋体"/>
                <w:color w:val="000000"/>
                <w:kern w:val="0"/>
                <w:sz w:val="18"/>
                <w:szCs w:val="18"/>
              </w:rPr>
            </w:pPr>
            <w:r w:rsidRPr="001E211C">
              <w:rPr>
                <w:rFonts w:ascii="宋体" w:eastAsia="宋体" w:hAnsi="宋体" w:cs="宋体" w:hint="eastAsia"/>
                <w:color w:val="000000"/>
                <w:kern w:val="0"/>
                <w:sz w:val="18"/>
                <w:szCs w:val="18"/>
              </w:rPr>
              <w:t>环境空气总烃、甲烷和非甲烷总烃的测定直接进样-气相色谱法</w:t>
            </w:r>
          </w:p>
          <w:p w:rsidR="00897C6B" w:rsidRPr="001E211C" w:rsidRDefault="00897C6B" w:rsidP="00AC4A78">
            <w:pPr>
              <w:widowControl/>
              <w:snapToGrid w:val="0"/>
              <w:jc w:val="center"/>
              <w:rPr>
                <w:rFonts w:ascii="宋体" w:eastAsia="宋体" w:hAnsi="宋体" w:cs="宋体"/>
                <w:color w:val="000000"/>
                <w:kern w:val="0"/>
                <w:sz w:val="18"/>
                <w:szCs w:val="18"/>
              </w:rPr>
            </w:pPr>
            <w:r w:rsidRPr="001E211C">
              <w:rPr>
                <w:rFonts w:ascii="宋体" w:eastAsia="宋体" w:hAnsi="宋体" w:cs="宋体" w:hint="eastAsia"/>
                <w:color w:val="000000"/>
                <w:kern w:val="0"/>
                <w:sz w:val="18"/>
                <w:szCs w:val="18"/>
              </w:rPr>
              <w:t>（HJ 604-2017）</w:t>
            </w:r>
          </w:p>
        </w:tc>
        <w:tc>
          <w:tcPr>
            <w:tcW w:w="1085" w:type="dxa"/>
            <w:tcBorders>
              <w:top w:val="nil"/>
              <w:left w:val="nil"/>
              <w:bottom w:val="single" w:sz="8" w:space="0" w:color="auto"/>
              <w:right w:val="single" w:sz="12" w:space="0" w:color="auto"/>
            </w:tcBorders>
            <w:vAlign w:val="center"/>
          </w:tcPr>
          <w:p w:rsidR="00897C6B" w:rsidRDefault="00897C6B" w:rsidP="00AC4A78">
            <w:pPr>
              <w:jc w:val="center"/>
              <w:rPr>
                <w:rFonts w:ascii="Calibri" w:eastAsia="宋体" w:hAnsi="Calibri" w:cs="Times New Roman"/>
              </w:rPr>
            </w:pPr>
            <w:r w:rsidRPr="00A64A6D">
              <w:rPr>
                <w:rFonts w:ascii="宋体" w:eastAsia="宋体" w:hAnsi="宋体" w:cs="宋体" w:hint="eastAsia"/>
                <w:color w:val="000000"/>
                <w:kern w:val="0"/>
                <w:szCs w:val="21"/>
              </w:rPr>
              <w:t>/</w:t>
            </w:r>
          </w:p>
        </w:tc>
      </w:tr>
      <w:tr w:rsidR="00897C6B" w:rsidTr="00897C6B">
        <w:trPr>
          <w:trHeight w:val="780"/>
        </w:trPr>
        <w:tc>
          <w:tcPr>
            <w:tcW w:w="541" w:type="dxa"/>
            <w:tcBorders>
              <w:top w:val="nil"/>
              <w:left w:val="single" w:sz="12" w:space="0" w:color="auto"/>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954" w:type="dxa"/>
            <w:tcBorders>
              <w:top w:val="nil"/>
              <w:left w:val="single" w:sz="8" w:space="0" w:color="auto"/>
              <w:bottom w:val="single" w:sz="8" w:space="0" w:color="000000"/>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废气</w:t>
            </w:r>
          </w:p>
        </w:tc>
        <w:tc>
          <w:tcPr>
            <w:tcW w:w="982" w:type="dxa"/>
            <w:tcBorders>
              <w:top w:val="nil"/>
              <w:left w:val="single" w:sz="8" w:space="0" w:color="auto"/>
              <w:bottom w:val="single" w:sz="8" w:space="0" w:color="000000"/>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污水处理部周界</w:t>
            </w:r>
          </w:p>
        </w:tc>
        <w:tc>
          <w:tcPr>
            <w:tcW w:w="1223"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臭气浓度</w:t>
            </w:r>
          </w:p>
        </w:tc>
        <w:tc>
          <w:tcPr>
            <w:tcW w:w="1480"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非连续采样 </w:t>
            </w:r>
          </w:p>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至少3个</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1次/季</w:t>
            </w:r>
          </w:p>
        </w:tc>
        <w:tc>
          <w:tcPr>
            <w:tcW w:w="2095" w:type="dxa"/>
            <w:tcBorders>
              <w:top w:val="nil"/>
              <w:left w:val="nil"/>
              <w:bottom w:val="single" w:sz="8" w:space="0" w:color="auto"/>
              <w:right w:val="single" w:sz="8" w:space="0" w:color="auto"/>
            </w:tcBorders>
            <w:vAlign w:val="center"/>
          </w:tcPr>
          <w:p w:rsidR="00897C6B" w:rsidRPr="001E211C" w:rsidRDefault="00897C6B" w:rsidP="00AC4A78">
            <w:pPr>
              <w:widowControl/>
              <w:snapToGrid w:val="0"/>
              <w:jc w:val="center"/>
              <w:rPr>
                <w:rFonts w:ascii="宋体" w:eastAsia="宋体" w:hAnsi="宋体" w:cs="宋体"/>
                <w:color w:val="000000"/>
                <w:kern w:val="0"/>
                <w:sz w:val="18"/>
                <w:szCs w:val="18"/>
              </w:rPr>
            </w:pPr>
            <w:r w:rsidRPr="001E211C">
              <w:rPr>
                <w:rFonts w:ascii="宋体" w:eastAsia="宋体" w:hAnsi="宋体" w:cs="宋体" w:hint="eastAsia"/>
                <w:color w:val="000000"/>
                <w:kern w:val="0"/>
                <w:sz w:val="18"/>
                <w:szCs w:val="18"/>
              </w:rPr>
              <w:t xml:space="preserve">空气质量 恶臭的测定 三点比较式 </w:t>
            </w:r>
            <w:proofErr w:type="gramStart"/>
            <w:r w:rsidRPr="001E211C">
              <w:rPr>
                <w:rFonts w:ascii="宋体" w:eastAsia="宋体" w:hAnsi="宋体" w:cs="宋体" w:hint="eastAsia"/>
                <w:color w:val="000000"/>
                <w:kern w:val="0"/>
                <w:sz w:val="18"/>
                <w:szCs w:val="18"/>
              </w:rPr>
              <w:t>臭袋法</w:t>
            </w:r>
            <w:proofErr w:type="gramEnd"/>
            <w:r w:rsidRPr="001E211C">
              <w:rPr>
                <w:rFonts w:ascii="宋体" w:eastAsia="宋体" w:hAnsi="宋体" w:cs="宋体" w:hint="eastAsia"/>
                <w:color w:val="000000"/>
                <w:kern w:val="0"/>
                <w:sz w:val="18"/>
                <w:szCs w:val="18"/>
              </w:rPr>
              <w:t xml:space="preserve">  GB T 14675-1993</w:t>
            </w:r>
          </w:p>
        </w:tc>
        <w:tc>
          <w:tcPr>
            <w:tcW w:w="1085" w:type="dxa"/>
            <w:tcBorders>
              <w:top w:val="nil"/>
              <w:left w:val="nil"/>
              <w:bottom w:val="single" w:sz="8" w:space="0" w:color="auto"/>
              <w:right w:val="single" w:sz="12" w:space="0" w:color="auto"/>
            </w:tcBorders>
            <w:vAlign w:val="center"/>
          </w:tcPr>
          <w:p w:rsidR="00897C6B" w:rsidRDefault="00897C6B" w:rsidP="00AC4A78">
            <w:pPr>
              <w:jc w:val="center"/>
              <w:rPr>
                <w:rFonts w:ascii="Calibri" w:eastAsia="宋体" w:hAnsi="Calibri" w:cs="Times New Roman"/>
              </w:rPr>
            </w:pPr>
            <w:r w:rsidRPr="00A64A6D">
              <w:rPr>
                <w:rFonts w:ascii="宋体" w:eastAsia="宋体" w:hAnsi="宋体" w:cs="宋体" w:hint="eastAsia"/>
                <w:color w:val="000000"/>
                <w:kern w:val="0"/>
                <w:szCs w:val="21"/>
              </w:rPr>
              <w:t>/</w:t>
            </w:r>
          </w:p>
        </w:tc>
      </w:tr>
      <w:tr w:rsidR="00897C6B" w:rsidTr="00897C6B">
        <w:trPr>
          <w:trHeight w:val="1035"/>
        </w:trPr>
        <w:tc>
          <w:tcPr>
            <w:tcW w:w="541" w:type="dxa"/>
            <w:tcBorders>
              <w:top w:val="nil"/>
              <w:left w:val="single" w:sz="12" w:space="0" w:color="auto"/>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954" w:type="dxa"/>
            <w:tcBorders>
              <w:top w:val="nil"/>
              <w:left w:val="single" w:sz="8" w:space="0" w:color="auto"/>
              <w:bottom w:val="single" w:sz="8" w:space="0" w:color="000000"/>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废气</w:t>
            </w:r>
          </w:p>
        </w:tc>
        <w:tc>
          <w:tcPr>
            <w:tcW w:w="982" w:type="dxa"/>
            <w:tcBorders>
              <w:top w:val="nil"/>
              <w:left w:val="single" w:sz="8" w:space="0" w:color="auto"/>
              <w:bottom w:val="single" w:sz="8" w:space="0" w:color="000000"/>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污水处理部周界</w:t>
            </w:r>
          </w:p>
        </w:tc>
        <w:tc>
          <w:tcPr>
            <w:tcW w:w="1223"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氨（氨气）</w:t>
            </w:r>
          </w:p>
        </w:tc>
        <w:tc>
          <w:tcPr>
            <w:tcW w:w="1480"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非连续采样 </w:t>
            </w:r>
          </w:p>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至少3个</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1次/季</w:t>
            </w:r>
          </w:p>
        </w:tc>
        <w:tc>
          <w:tcPr>
            <w:tcW w:w="2095" w:type="dxa"/>
            <w:tcBorders>
              <w:top w:val="nil"/>
              <w:left w:val="nil"/>
              <w:bottom w:val="single" w:sz="8" w:space="0" w:color="auto"/>
              <w:right w:val="single" w:sz="8" w:space="0" w:color="auto"/>
            </w:tcBorders>
            <w:vAlign w:val="center"/>
          </w:tcPr>
          <w:p w:rsidR="00897C6B" w:rsidRPr="001E211C" w:rsidRDefault="00897C6B" w:rsidP="00AC4A78">
            <w:pPr>
              <w:autoSpaceDE w:val="0"/>
              <w:autoSpaceDN w:val="0"/>
              <w:adjustRightInd w:val="0"/>
              <w:snapToGrid w:val="0"/>
              <w:jc w:val="center"/>
              <w:rPr>
                <w:rFonts w:ascii="宋体" w:eastAsia="宋体" w:hAnsi="宋体" w:cs="宋体"/>
                <w:kern w:val="0"/>
                <w:sz w:val="18"/>
                <w:szCs w:val="18"/>
              </w:rPr>
            </w:pPr>
            <w:r w:rsidRPr="001E211C">
              <w:rPr>
                <w:rFonts w:ascii="宋体" w:eastAsia="宋体" w:hAnsi="宋体" w:cs="宋体" w:hint="eastAsia"/>
                <w:kern w:val="0"/>
                <w:sz w:val="18"/>
                <w:szCs w:val="18"/>
              </w:rPr>
              <w:t>环境空气 氨的测定</w:t>
            </w:r>
          </w:p>
          <w:p w:rsidR="00897C6B" w:rsidRPr="001E211C" w:rsidRDefault="00897C6B" w:rsidP="00AC4A78">
            <w:pPr>
              <w:autoSpaceDE w:val="0"/>
              <w:autoSpaceDN w:val="0"/>
              <w:adjustRightInd w:val="0"/>
              <w:snapToGrid w:val="0"/>
              <w:jc w:val="center"/>
              <w:rPr>
                <w:rFonts w:ascii="宋体" w:eastAsia="宋体" w:hAnsi="宋体" w:cs="宋体"/>
                <w:kern w:val="0"/>
                <w:sz w:val="18"/>
                <w:szCs w:val="18"/>
              </w:rPr>
            </w:pPr>
            <w:r w:rsidRPr="001E211C">
              <w:rPr>
                <w:rFonts w:ascii="宋体" w:eastAsia="宋体" w:hAnsi="宋体" w:cs="宋体" w:hint="eastAsia"/>
                <w:kern w:val="0"/>
                <w:sz w:val="18"/>
                <w:szCs w:val="18"/>
              </w:rPr>
              <w:t>次氯酸钠</w:t>
            </w:r>
            <w:r w:rsidRPr="001E211C">
              <w:rPr>
                <w:rFonts w:ascii="宋体" w:eastAsia="宋体" w:hAnsi="宋体" w:cs="SimSun"/>
                <w:kern w:val="0"/>
                <w:sz w:val="18"/>
                <w:szCs w:val="18"/>
              </w:rPr>
              <w:t>-</w:t>
            </w:r>
            <w:r w:rsidRPr="001E211C">
              <w:rPr>
                <w:rFonts w:ascii="宋体" w:eastAsia="宋体" w:hAnsi="宋体" w:cs="宋体" w:hint="eastAsia"/>
                <w:kern w:val="0"/>
                <w:sz w:val="18"/>
                <w:szCs w:val="18"/>
              </w:rPr>
              <w:t>水杨酸分光光度法</w:t>
            </w:r>
          </w:p>
          <w:p w:rsidR="00897C6B" w:rsidRPr="001E211C" w:rsidRDefault="00897C6B" w:rsidP="00AC4A78">
            <w:pPr>
              <w:autoSpaceDE w:val="0"/>
              <w:autoSpaceDN w:val="0"/>
              <w:adjustRightInd w:val="0"/>
              <w:snapToGrid w:val="0"/>
              <w:jc w:val="center"/>
              <w:rPr>
                <w:rFonts w:ascii="宋体" w:eastAsia="宋体" w:hAnsi="宋体" w:cs="宋体"/>
                <w:color w:val="000000"/>
                <w:kern w:val="0"/>
                <w:sz w:val="18"/>
                <w:szCs w:val="18"/>
              </w:rPr>
            </w:pPr>
            <w:r w:rsidRPr="001E211C">
              <w:rPr>
                <w:rFonts w:ascii="宋体" w:eastAsia="宋体" w:hAnsi="宋体" w:cs="SimSun"/>
                <w:kern w:val="0"/>
                <w:sz w:val="18"/>
                <w:szCs w:val="18"/>
              </w:rPr>
              <w:t>HJ 534-2009</w:t>
            </w:r>
          </w:p>
        </w:tc>
        <w:tc>
          <w:tcPr>
            <w:tcW w:w="1085" w:type="dxa"/>
            <w:tcBorders>
              <w:top w:val="nil"/>
              <w:left w:val="nil"/>
              <w:bottom w:val="single" w:sz="8" w:space="0" w:color="auto"/>
              <w:right w:val="single" w:sz="12" w:space="0" w:color="auto"/>
            </w:tcBorders>
            <w:vAlign w:val="center"/>
          </w:tcPr>
          <w:p w:rsidR="00897C6B" w:rsidRDefault="00897C6B" w:rsidP="00AC4A78">
            <w:pPr>
              <w:jc w:val="center"/>
              <w:rPr>
                <w:rFonts w:ascii="Calibri" w:eastAsia="宋体" w:hAnsi="Calibri" w:cs="Times New Roman"/>
              </w:rPr>
            </w:pPr>
            <w:r w:rsidRPr="00A64A6D">
              <w:rPr>
                <w:rFonts w:ascii="宋体" w:eastAsia="宋体" w:hAnsi="宋体" w:cs="宋体" w:hint="eastAsia"/>
                <w:color w:val="000000"/>
                <w:kern w:val="0"/>
                <w:szCs w:val="21"/>
              </w:rPr>
              <w:t>/</w:t>
            </w:r>
          </w:p>
        </w:tc>
      </w:tr>
      <w:tr w:rsidR="00897C6B" w:rsidTr="00897C6B">
        <w:trPr>
          <w:trHeight w:val="780"/>
        </w:trPr>
        <w:tc>
          <w:tcPr>
            <w:tcW w:w="541" w:type="dxa"/>
            <w:tcBorders>
              <w:top w:val="nil"/>
              <w:left w:val="single" w:sz="12" w:space="0" w:color="auto"/>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color w:val="000000"/>
                <w:kern w:val="0"/>
                <w:szCs w:val="21"/>
              </w:rPr>
              <w:t>4</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废气</w:t>
            </w:r>
          </w:p>
        </w:tc>
        <w:tc>
          <w:tcPr>
            <w:tcW w:w="982"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污水处理部周界</w:t>
            </w:r>
          </w:p>
        </w:tc>
        <w:tc>
          <w:tcPr>
            <w:tcW w:w="1223"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氯</w:t>
            </w:r>
          </w:p>
        </w:tc>
        <w:tc>
          <w:tcPr>
            <w:tcW w:w="1480"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非连续采样 </w:t>
            </w:r>
          </w:p>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至少3个</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1次/季</w:t>
            </w:r>
          </w:p>
        </w:tc>
        <w:tc>
          <w:tcPr>
            <w:tcW w:w="2095" w:type="dxa"/>
            <w:tcBorders>
              <w:top w:val="nil"/>
              <w:left w:val="nil"/>
              <w:bottom w:val="single" w:sz="8" w:space="0" w:color="auto"/>
              <w:right w:val="single" w:sz="8" w:space="0" w:color="auto"/>
            </w:tcBorders>
            <w:vAlign w:val="center"/>
          </w:tcPr>
          <w:p w:rsidR="00897C6B" w:rsidRPr="00205CEB" w:rsidRDefault="00897C6B" w:rsidP="00AC4A78">
            <w:pPr>
              <w:widowControl/>
              <w:snapToGrid w:val="0"/>
              <w:jc w:val="center"/>
              <w:rPr>
                <w:rFonts w:ascii="宋体" w:eastAsia="宋体" w:hAnsi="宋体" w:cs="宋体"/>
                <w:color w:val="000000"/>
                <w:kern w:val="0"/>
                <w:sz w:val="18"/>
                <w:szCs w:val="18"/>
              </w:rPr>
            </w:pPr>
            <w:r w:rsidRPr="00205CEB">
              <w:rPr>
                <w:rFonts w:ascii="宋体" w:eastAsia="宋体" w:hAnsi="宋体" w:cs="宋体" w:hint="eastAsia"/>
                <w:color w:val="000000"/>
                <w:kern w:val="0"/>
                <w:sz w:val="18"/>
                <w:szCs w:val="18"/>
              </w:rPr>
              <w:t>环境空气</w:t>
            </w:r>
            <w:r>
              <w:rPr>
                <w:rFonts w:ascii="宋体" w:eastAsia="宋体" w:hAnsi="宋体" w:cs="宋体" w:hint="eastAsia"/>
                <w:color w:val="000000"/>
                <w:kern w:val="0"/>
                <w:sz w:val="18"/>
                <w:szCs w:val="18"/>
              </w:rPr>
              <w:t xml:space="preserve">  </w:t>
            </w:r>
            <w:r w:rsidRPr="00205CEB">
              <w:rPr>
                <w:rFonts w:ascii="宋体" w:eastAsia="宋体" w:hAnsi="宋体" w:cs="宋体" w:hint="eastAsia"/>
                <w:color w:val="000000"/>
                <w:kern w:val="0"/>
                <w:sz w:val="18"/>
                <w:szCs w:val="18"/>
              </w:rPr>
              <w:t>氯气等有毒有害气体的应急监测</w:t>
            </w:r>
          </w:p>
          <w:p w:rsidR="00897C6B" w:rsidRPr="00205CEB" w:rsidRDefault="00897C6B" w:rsidP="00AC4A78">
            <w:pPr>
              <w:widowControl/>
              <w:snapToGrid w:val="0"/>
              <w:jc w:val="center"/>
              <w:rPr>
                <w:rFonts w:ascii="宋体" w:eastAsia="宋体" w:hAnsi="宋体" w:cs="宋体"/>
                <w:color w:val="000000"/>
                <w:kern w:val="0"/>
                <w:sz w:val="18"/>
                <w:szCs w:val="18"/>
              </w:rPr>
            </w:pPr>
            <w:r w:rsidRPr="00205CEB">
              <w:rPr>
                <w:rFonts w:ascii="宋体" w:eastAsia="宋体" w:hAnsi="宋体" w:cs="宋体" w:hint="eastAsia"/>
                <w:color w:val="000000"/>
                <w:kern w:val="0"/>
                <w:sz w:val="18"/>
                <w:szCs w:val="18"/>
              </w:rPr>
              <w:t>电化学传感器法</w:t>
            </w:r>
          </w:p>
          <w:p w:rsidR="00897C6B" w:rsidRDefault="00897C6B" w:rsidP="00AC4A78">
            <w:pPr>
              <w:widowControl/>
              <w:snapToGrid w:val="0"/>
              <w:jc w:val="center"/>
              <w:rPr>
                <w:rFonts w:ascii="宋体" w:eastAsia="宋体" w:hAnsi="宋体" w:cs="宋体"/>
                <w:color w:val="000000"/>
                <w:kern w:val="0"/>
                <w:sz w:val="18"/>
                <w:szCs w:val="18"/>
              </w:rPr>
            </w:pPr>
            <w:r w:rsidRPr="00205CEB">
              <w:rPr>
                <w:rFonts w:ascii="宋体" w:eastAsia="宋体" w:hAnsi="宋体" w:cs="宋体"/>
                <w:color w:val="000000"/>
                <w:kern w:val="0"/>
                <w:sz w:val="18"/>
                <w:szCs w:val="18"/>
              </w:rPr>
              <w:t>(HJ 872—2017)</w:t>
            </w:r>
          </w:p>
        </w:tc>
        <w:tc>
          <w:tcPr>
            <w:tcW w:w="1085" w:type="dxa"/>
            <w:tcBorders>
              <w:top w:val="nil"/>
              <w:left w:val="nil"/>
              <w:bottom w:val="single" w:sz="8" w:space="0" w:color="auto"/>
              <w:right w:val="single" w:sz="12" w:space="0" w:color="auto"/>
            </w:tcBorders>
            <w:vAlign w:val="center"/>
          </w:tcPr>
          <w:p w:rsidR="00897C6B" w:rsidRDefault="00897C6B" w:rsidP="00AC4A78">
            <w:pPr>
              <w:jc w:val="center"/>
              <w:rPr>
                <w:rFonts w:ascii="Calibri" w:eastAsia="宋体" w:hAnsi="Calibri" w:cs="Times New Roman"/>
              </w:rPr>
            </w:pPr>
            <w:r w:rsidRPr="00A64A6D">
              <w:rPr>
                <w:rFonts w:ascii="宋体" w:eastAsia="宋体" w:hAnsi="宋体" w:cs="宋体" w:hint="eastAsia"/>
                <w:color w:val="000000"/>
                <w:kern w:val="0"/>
                <w:szCs w:val="21"/>
              </w:rPr>
              <w:t>/</w:t>
            </w:r>
          </w:p>
        </w:tc>
      </w:tr>
      <w:tr w:rsidR="00897C6B" w:rsidTr="00897C6B">
        <w:trPr>
          <w:trHeight w:val="1035"/>
        </w:trPr>
        <w:tc>
          <w:tcPr>
            <w:tcW w:w="541" w:type="dxa"/>
            <w:tcBorders>
              <w:top w:val="nil"/>
              <w:left w:val="single" w:sz="12" w:space="0" w:color="auto"/>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color w:val="000000"/>
                <w:kern w:val="0"/>
                <w:szCs w:val="21"/>
              </w:rPr>
              <w:t>5</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废气</w:t>
            </w:r>
          </w:p>
        </w:tc>
        <w:tc>
          <w:tcPr>
            <w:tcW w:w="982"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污水处理部周界</w:t>
            </w:r>
          </w:p>
        </w:tc>
        <w:tc>
          <w:tcPr>
            <w:tcW w:w="1223"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硫化氢</w:t>
            </w:r>
          </w:p>
        </w:tc>
        <w:tc>
          <w:tcPr>
            <w:tcW w:w="1480"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非连续采样 </w:t>
            </w:r>
          </w:p>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至少3个</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1次/季</w:t>
            </w:r>
          </w:p>
        </w:tc>
        <w:tc>
          <w:tcPr>
            <w:tcW w:w="2095" w:type="dxa"/>
            <w:tcBorders>
              <w:top w:val="nil"/>
              <w:left w:val="nil"/>
              <w:bottom w:val="single" w:sz="8" w:space="0" w:color="auto"/>
              <w:right w:val="single" w:sz="8" w:space="0" w:color="auto"/>
            </w:tcBorders>
            <w:vAlign w:val="center"/>
          </w:tcPr>
          <w:p w:rsidR="00897C6B" w:rsidRPr="00205CEB" w:rsidRDefault="00897C6B" w:rsidP="00AC4A78">
            <w:pPr>
              <w:widowControl/>
              <w:snapToGrid w:val="0"/>
              <w:jc w:val="center"/>
              <w:rPr>
                <w:rFonts w:ascii="宋体" w:eastAsia="宋体" w:hAnsi="宋体" w:cs="宋体"/>
                <w:color w:val="000000"/>
                <w:kern w:val="0"/>
                <w:sz w:val="18"/>
                <w:szCs w:val="18"/>
              </w:rPr>
            </w:pPr>
            <w:r w:rsidRPr="00205CEB">
              <w:rPr>
                <w:rFonts w:ascii="宋体" w:eastAsia="宋体" w:hAnsi="宋体" w:cs="宋体" w:hint="eastAsia"/>
                <w:color w:val="000000"/>
                <w:kern w:val="0"/>
                <w:sz w:val="18"/>
                <w:szCs w:val="18"/>
              </w:rPr>
              <w:t>空气质量</w:t>
            </w:r>
            <w:r>
              <w:rPr>
                <w:rFonts w:ascii="宋体" w:eastAsia="宋体" w:hAnsi="宋体" w:cs="宋体" w:hint="eastAsia"/>
                <w:color w:val="000000"/>
                <w:kern w:val="0"/>
                <w:sz w:val="18"/>
                <w:szCs w:val="18"/>
              </w:rPr>
              <w:t xml:space="preserve">  </w:t>
            </w:r>
            <w:r w:rsidRPr="00205CEB">
              <w:rPr>
                <w:rFonts w:ascii="宋体" w:eastAsia="宋体" w:hAnsi="宋体" w:cs="宋体" w:hint="eastAsia"/>
                <w:color w:val="000000"/>
                <w:kern w:val="0"/>
                <w:sz w:val="18"/>
                <w:szCs w:val="18"/>
              </w:rPr>
              <w:t>硫化氢 甲硫醇</w:t>
            </w:r>
            <w:r>
              <w:rPr>
                <w:rFonts w:ascii="宋体" w:eastAsia="宋体" w:hAnsi="宋体" w:cs="宋体" w:hint="eastAsia"/>
                <w:color w:val="000000"/>
                <w:kern w:val="0"/>
                <w:sz w:val="18"/>
                <w:szCs w:val="18"/>
              </w:rPr>
              <w:t xml:space="preserve"> </w:t>
            </w:r>
            <w:r w:rsidRPr="00205CEB">
              <w:rPr>
                <w:rFonts w:ascii="宋体" w:eastAsia="宋体" w:hAnsi="宋体" w:cs="宋体" w:hint="eastAsia"/>
                <w:color w:val="000000"/>
                <w:kern w:val="0"/>
                <w:sz w:val="18"/>
                <w:szCs w:val="18"/>
              </w:rPr>
              <w:t>甲硫醚</w:t>
            </w:r>
            <w:r>
              <w:rPr>
                <w:rFonts w:ascii="宋体" w:eastAsia="宋体" w:hAnsi="宋体" w:cs="宋体" w:hint="eastAsia"/>
                <w:color w:val="000000"/>
                <w:kern w:val="0"/>
                <w:sz w:val="18"/>
                <w:szCs w:val="18"/>
              </w:rPr>
              <w:t xml:space="preserve"> </w:t>
            </w:r>
            <w:r w:rsidRPr="00205CEB">
              <w:rPr>
                <w:rFonts w:ascii="宋体" w:eastAsia="宋体" w:hAnsi="宋体" w:cs="宋体" w:hint="eastAsia"/>
                <w:color w:val="000000"/>
                <w:kern w:val="0"/>
                <w:sz w:val="18"/>
                <w:szCs w:val="18"/>
              </w:rPr>
              <w:t>二甲二硫的测定</w:t>
            </w:r>
            <w:r>
              <w:rPr>
                <w:rFonts w:ascii="宋体" w:eastAsia="宋体" w:hAnsi="宋体" w:cs="宋体" w:hint="eastAsia"/>
                <w:color w:val="000000"/>
                <w:kern w:val="0"/>
                <w:sz w:val="18"/>
                <w:szCs w:val="18"/>
              </w:rPr>
              <w:t xml:space="preserve"> </w:t>
            </w:r>
            <w:r w:rsidRPr="00205CEB">
              <w:rPr>
                <w:rFonts w:ascii="宋体" w:eastAsia="宋体" w:hAnsi="宋体" w:cs="宋体" w:hint="eastAsia"/>
                <w:color w:val="000000"/>
                <w:kern w:val="0"/>
                <w:sz w:val="18"/>
                <w:szCs w:val="18"/>
              </w:rPr>
              <w:t>气相色谱法</w:t>
            </w:r>
          </w:p>
          <w:p w:rsidR="00897C6B" w:rsidRDefault="00897C6B" w:rsidP="00AC4A78">
            <w:pPr>
              <w:widowControl/>
              <w:snapToGrid w:val="0"/>
              <w:jc w:val="center"/>
              <w:rPr>
                <w:rFonts w:ascii="宋体" w:eastAsia="宋体" w:hAnsi="宋体" w:cs="宋体"/>
                <w:color w:val="000000"/>
                <w:kern w:val="0"/>
                <w:sz w:val="18"/>
                <w:szCs w:val="18"/>
              </w:rPr>
            </w:pPr>
            <w:r w:rsidRPr="00205CEB">
              <w:rPr>
                <w:rFonts w:ascii="宋体" w:eastAsia="宋体" w:hAnsi="宋体" w:cs="宋体"/>
                <w:color w:val="000000"/>
                <w:kern w:val="0"/>
                <w:sz w:val="18"/>
                <w:szCs w:val="18"/>
              </w:rPr>
              <w:t>GB/T14678-1993</w:t>
            </w:r>
          </w:p>
        </w:tc>
        <w:tc>
          <w:tcPr>
            <w:tcW w:w="1085" w:type="dxa"/>
            <w:tcBorders>
              <w:top w:val="nil"/>
              <w:left w:val="nil"/>
              <w:bottom w:val="single" w:sz="8" w:space="0" w:color="auto"/>
              <w:right w:val="single" w:sz="12" w:space="0" w:color="auto"/>
            </w:tcBorders>
            <w:vAlign w:val="center"/>
          </w:tcPr>
          <w:p w:rsidR="00897C6B" w:rsidRDefault="00897C6B" w:rsidP="00AC4A78">
            <w:pPr>
              <w:jc w:val="center"/>
              <w:rPr>
                <w:rFonts w:ascii="Calibri" w:eastAsia="宋体" w:hAnsi="Calibri" w:cs="Times New Roman"/>
              </w:rPr>
            </w:pPr>
            <w:r w:rsidRPr="00A64A6D">
              <w:rPr>
                <w:rFonts w:ascii="宋体" w:eastAsia="宋体" w:hAnsi="宋体" w:cs="宋体" w:hint="eastAsia"/>
                <w:color w:val="000000"/>
                <w:kern w:val="0"/>
                <w:szCs w:val="21"/>
              </w:rPr>
              <w:t>/</w:t>
            </w:r>
          </w:p>
        </w:tc>
      </w:tr>
      <w:tr w:rsidR="00897C6B" w:rsidTr="00897C6B">
        <w:trPr>
          <w:trHeight w:val="780"/>
        </w:trPr>
        <w:tc>
          <w:tcPr>
            <w:tcW w:w="541" w:type="dxa"/>
            <w:tcBorders>
              <w:top w:val="nil"/>
              <w:left w:val="single" w:sz="12" w:space="0" w:color="auto"/>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color w:val="000000"/>
                <w:kern w:val="0"/>
                <w:szCs w:val="21"/>
              </w:rPr>
              <w:t>6</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废水</w:t>
            </w:r>
          </w:p>
        </w:tc>
        <w:tc>
          <w:tcPr>
            <w:tcW w:w="982"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DW001</w:t>
            </w:r>
          </w:p>
        </w:tc>
        <w:tc>
          <w:tcPr>
            <w:tcW w:w="1223"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悬浮物</w:t>
            </w:r>
          </w:p>
        </w:tc>
        <w:tc>
          <w:tcPr>
            <w:tcW w:w="1480"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瞬时采样 至少3个</w:t>
            </w:r>
            <w:proofErr w:type="gramStart"/>
            <w:r>
              <w:rPr>
                <w:rFonts w:ascii="宋体" w:eastAsia="宋体" w:hAnsi="宋体" w:cs="宋体" w:hint="eastAsia"/>
                <w:color w:val="000000"/>
                <w:kern w:val="0"/>
                <w:sz w:val="18"/>
                <w:szCs w:val="18"/>
              </w:rPr>
              <w:t>瞬时样</w:t>
            </w:r>
            <w:proofErr w:type="gramEnd"/>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1次/周</w:t>
            </w:r>
          </w:p>
        </w:tc>
        <w:tc>
          <w:tcPr>
            <w:tcW w:w="2095"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水质 悬浮物的测定 重量法 GB 11901-1989</w:t>
            </w:r>
          </w:p>
        </w:tc>
        <w:tc>
          <w:tcPr>
            <w:tcW w:w="1085" w:type="dxa"/>
            <w:tcBorders>
              <w:top w:val="nil"/>
              <w:left w:val="nil"/>
              <w:bottom w:val="single" w:sz="8" w:space="0" w:color="auto"/>
              <w:right w:val="single" w:sz="12"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r>
      <w:tr w:rsidR="00897C6B" w:rsidTr="00897C6B">
        <w:trPr>
          <w:trHeight w:val="780"/>
        </w:trPr>
        <w:tc>
          <w:tcPr>
            <w:tcW w:w="541" w:type="dxa"/>
            <w:tcBorders>
              <w:top w:val="nil"/>
              <w:left w:val="single" w:sz="12" w:space="0" w:color="auto"/>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color w:val="000000"/>
                <w:kern w:val="0"/>
                <w:szCs w:val="21"/>
              </w:rPr>
              <w:t>7</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废水</w:t>
            </w:r>
          </w:p>
        </w:tc>
        <w:tc>
          <w:tcPr>
            <w:tcW w:w="982"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DW001</w:t>
            </w:r>
          </w:p>
        </w:tc>
        <w:tc>
          <w:tcPr>
            <w:tcW w:w="1223"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五日生化需氧量</w:t>
            </w:r>
          </w:p>
        </w:tc>
        <w:tc>
          <w:tcPr>
            <w:tcW w:w="1480"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瞬时采样 至少3个</w:t>
            </w:r>
            <w:proofErr w:type="gramStart"/>
            <w:r>
              <w:rPr>
                <w:rFonts w:ascii="宋体" w:eastAsia="宋体" w:hAnsi="宋体" w:cs="宋体" w:hint="eastAsia"/>
                <w:color w:val="000000"/>
                <w:kern w:val="0"/>
                <w:sz w:val="18"/>
                <w:szCs w:val="18"/>
              </w:rPr>
              <w:t>瞬时样</w:t>
            </w:r>
            <w:proofErr w:type="gramEnd"/>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1次/季</w:t>
            </w:r>
          </w:p>
        </w:tc>
        <w:tc>
          <w:tcPr>
            <w:tcW w:w="2095"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水质 五日生化需氧量（BOD5）的测定 稀释与接种法 HJ505-2009</w:t>
            </w:r>
          </w:p>
        </w:tc>
        <w:tc>
          <w:tcPr>
            <w:tcW w:w="1085" w:type="dxa"/>
            <w:tcBorders>
              <w:top w:val="nil"/>
              <w:left w:val="nil"/>
              <w:bottom w:val="single" w:sz="8" w:space="0" w:color="auto"/>
              <w:right w:val="single" w:sz="12"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r>
      <w:tr w:rsidR="00897C6B" w:rsidTr="00897C6B">
        <w:trPr>
          <w:trHeight w:val="1035"/>
        </w:trPr>
        <w:tc>
          <w:tcPr>
            <w:tcW w:w="541" w:type="dxa"/>
            <w:tcBorders>
              <w:top w:val="nil"/>
              <w:left w:val="single" w:sz="12" w:space="0" w:color="auto"/>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color w:val="000000"/>
                <w:kern w:val="0"/>
                <w:szCs w:val="21"/>
              </w:rPr>
              <w:t>8</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废水</w:t>
            </w:r>
          </w:p>
        </w:tc>
        <w:tc>
          <w:tcPr>
            <w:tcW w:w="982"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DW001</w:t>
            </w:r>
          </w:p>
        </w:tc>
        <w:tc>
          <w:tcPr>
            <w:tcW w:w="1223"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化学需氧量</w:t>
            </w:r>
          </w:p>
        </w:tc>
        <w:tc>
          <w:tcPr>
            <w:tcW w:w="1480"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瞬时采样 至少3个</w:t>
            </w:r>
            <w:proofErr w:type="gramStart"/>
            <w:r>
              <w:rPr>
                <w:rFonts w:ascii="宋体" w:eastAsia="宋体" w:hAnsi="宋体" w:cs="宋体" w:hint="eastAsia"/>
                <w:color w:val="000000"/>
                <w:kern w:val="0"/>
                <w:sz w:val="18"/>
                <w:szCs w:val="18"/>
              </w:rPr>
              <w:t>瞬时样</w:t>
            </w:r>
            <w:proofErr w:type="gramEnd"/>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1次/周</w:t>
            </w:r>
          </w:p>
        </w:tc>
        <w:tc>
          <w:tcPr>
            <w:tcW w:w="2095"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水质 化学需氧量的测定 重铬酸盐法 HJ 828-2017</w:t>
            </w:r>
          </w:p>
        </w:tc>
        <w:tc>
          <w:tcPr>
            <w:tcW w:w="1085" w:type="dxa"/>
            <w:tcBorders>
              <w:top w:val="nil"/>
              <w:left w:val="nil"/>
              <w:bottom w:val="single" w:sz="8" w:space="0" w:color="auto"/>
              <w:right w:val="single" w:sz="12"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r>
      <w:tr w:rsidR="00897C6B" w:rsidTr="00897C6B">
        <w:trPr>
          <w:trHeight w:val="1035"/>
        </w:trPr>
        <w:tc>
          <w:tcPr>
            <w:tcW w:w="541" w:type="dxa"/>
            <w:tcBorders>
              <w:top w:val="nil"/>
              <w:left w:val="single" w:sz="12" w:space="0" w:color="auto"/>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废水</w:t>
            </w:r>
          </w:p>
        </w:tc>
        <w:tc>
          <w:tcPr>
            <w:tcW w:w="982"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DW001</w:t>
            </w:r>
          </w:p>
        </w:tc>
        <w:tc>
          <w:tcPr>
            <w:tcW w:w="1223"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阴离子表面活性剂</w:t>
            </w:r>
          </w:p>
        </w:tc>
        <w:tc>
          <w:tcPr>
            <w:tcW w:w="1480"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瞬时采样 至少3个</w:t>
            </w:r>
            <w:proofErr w:type="gramStart"/>
            <w:r>
              <w:rPr>
                <w:rFonts w:ascii="宋体" w:eastAsia="宋体" w:hAnsi="宋体" w:cs="宋体" w:hint="eastAsia"/>
                <w:color w:val="000000"/>
                <w:kern w:val="0"/>
                <w:sz w:val="18"/>
                <w:szCs w:val="18"/>
              </w:rPr>
              <w:t>瞬时样</w:t>
            </w:r>
            <w:proofErr w:type="gramEnd"/>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1次/季</w:t>
            </w:r>
          </w:p>
        </w:tc>
        <w:tc>
          <w:tcPr>
            <w:tcW w:w="2095"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水质 阴离子表面活性剂的测定 流动注射-亚甲基蓝分光光度法（HJ826-2017）</w:t>
            </w:r>
          </w:p>
        </w:tc>
        <w:tc>
          <w:tcPr>
            <w:tcW w:w="1085" w:type="dxa"/>
            <w:tcBorders>
              <w:top w:val="nil"/>
              <w:left w:val="nil"/>
              <w:bottom w:val="single" w:sz="8" w:space="0" w:color="auto"/>
              <w:right w:val="single" w:sz="12"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897C6B" w:rsidTr="00897C6B">
        <w:trPr>
          <w:trHeight w:val="780"/>
        </w:trPr>
        <w:tc>
          <w:tcPr>
            <w:tcW w:w="541" w:type="dxa"/>
            <w:tcBorders>
              <w:top w:val="nil"/>
              <w:left w:val="single" w:sz="12" w:space="0" w:color="auto"/>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废水</w:t>
            </w:r>
          </w:p>
        </w:tc>
        <w:tc>
          <w:tcPr>
            <w:tcW w:w="982"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DW001</w:t>
            </w:r>
          </w:p>
        </w:tc>
        <w:tc>
          <w:tcPr>
            <w:tcW w:w="1223"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氨氮（NH3-N）</w:t>
            </w:r>
          </w:p>
        </w:tc>
        <w:tc>
          <w:tcPr>
            <w:tcW w:w="1480"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瞬时采样 至少3个</w:t>
            </w:r>
            <w:proofErr w:type="gramStart"/>
            <w:r>
              <w:rPr>
                <w:rFonts w:ascii="宋体" w:eastAsia="宋体" w:hAnsi="宋体" w:cs="宋体" w:hint="eastAsia"/>
                <w:color w:val="000000"/>
                <w:kern w:val="0"/>
                <w:sz w:val="18"/>
                <w:szCs w:val="18"/>
              </w:rPr>
              <w:t>瞬时样</w:t>
            </w:r>
            <w:proofErr w:type="gramEnd"/>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1次/季</w:t>
            </w:r>
          </w:p>
        </w:tc>
        <w:tc>
          <w:tcPr>
            <w:tcW w:w="2095"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水质 氨氮的测定 纳氏试剂分光光度法 </w:t>
            </w:r>
          </w:p>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HJ 535-2009</w:t>
            </w:r>
          </w:p>
        </w:tc>
        <w:tc>
          <w:tcPr>
            <w:tcW w:w="1085" w:type="dxa"/>
            <w:tcBorders>
              <w:top w:val="nil"/>
              <w:left w:val="nil"/>
              <w:bottom w:val="single" w:sz="8" w:space="0" w:color="auto"/>
              <w:right w:val="single" w:sz="12"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r>
      <w:tr w:rsidR="00897C6B" w:rsidTr="00897C6B">
        <w:trPr>
          <w:trHeight w:val="1290"/>
        </w:trPr>
        <w:tc>
          <w:tcPr>
            <w:tcW w:w="541" w:type="dxa"/>
            <w:tcBorders>
              <w:top w:val="nil"/>
              <w:left w:val="single" w:sz="12" w:space="0" w:color="auto"/>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废水</w:t>
            </w:r>
          </w:p>
        </w:tc>
        <w:tc>
          <w:tcPr>
            <w:tcW w:w="982"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DW001</w:t>
            </w:r>
          </w:p>
        </w:tc>
        <w:tc>
          <w:tcPr>
            <w:tcW w:w="1223"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石油类</w:t>
            </w:r>
          </w:p>
        </w:tc>
        <w:tc>
          <w:tcPr>
            <w:tcW w:w="1480"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瞬时采样 至少3个</w:t>
            </w:r>
            <w:proofErr w:type="gramStart"/>
            <w:r>
              <w:rPr>
                <w:rFonts w:ascii="宋体" w:eastAsia="宋体" w:hAnsi="宋体" w:cs="宋体" w:hint="eastAsia"/>
                <w:color w:val="000000"/>
                <w:kern w:val="0"/>
                <w:sz w:val="18"/>
                <w:szCs w:val="18"/>
              </w:rPr>
              <w:t>瞬时样</w:t>
            </w:r>
            <w:proofErr w:type="gramEnd"/>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1次/季</w:t>
            </w:r>
          </w:p>
        </w:tc>
        <w:tc>
          <w:tcPr>
            <w:tcW w:w="2095"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水质 石油类和动植物油类的测定 红外光度法GB/T 16488-1996</w:t>
            </w:r>
          </w:p>
        </w:tc>
        <w:tc>
          <w:tcPr>
            <w:tcW w:w="1085" w:type="dxa"/>
            <w:tcBorders>
              <w:top w:val="nil"/>
              <w:left w:val="nil"/>
              <w:bottom w:val="single" w:sz="8" w:space="0" w:color="auto"/>
              <w:right w:val="single" w:sz="12"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r>
      <w:tr w:rsidR="00897C6B" w:rsidTr="00897C6B">
        <w:trPr>
          <w:trHeight w:val="1290"/>
        </w:trPr>
        <w:tc>
          <w:tcPr>
            <w:tcW w:w="541" w:type="dxa"/>
            <w:tcBorders>
              <w:top w:val="nil"/>
              <w:left w:val="single" w:sz="12" w:space="0" w:color="auto"/>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color w:val="000000"/>
                <w:kern w:val="0"/>
                <w:szCs w:val="21"/>
              </w:rPr>
              <w:lastRenderedPageBreak/>
              <w:t>1</w:t>
            </w:r>
            <w:r>
              <w:rPr>
                <w:rFonts w:ascii="宋体" w:eastAsia="宋体" w:hAnsi="宋体" w:cs="宋体" w:hint="eastAsia"/>
                <w:color w:val="000000"/>
                <w:kern w:val="0"/>
                <w:szCs w:val="21"/>
              </w:rPr>
              <w:t>2</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废水</w:t>
            </w:r>
          </w:p>
        </w:tc>
        <w:tc>
          <w:tcPr>
            <w:tcW w:w="982"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DW001</w:t>
            </w:r>
          </w:p>
        </w:tc>
        <w:tc>
          <w:tcPr>
            <w:tcW w:w="1223"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动植物油</w:t>
            </w:r>
          </w:p>
        </w:tc>
        <w:tc>
          <w:tcPr>
            <w:tcW w:w="1480"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瞬时采样 至少3个</w:t>
            </w:r>
            <w:proofErr w:type="gramStart"/>
            <w:r>
              <w:rPr>
                <w:rFonts w:ascii="宋体" w:eastAsia="宋体" w:hAnsi="宋体" w:cs="宋体" w:hint="eastAsia"/>
                <w:color w:val="000000"/>
                <w:kern w:val="0"/>
                <w:sz w:val="18"/>
                <w:szCs w:val="18"/>
              </w:rPr>
              <w:t>瞬时样</w:t>
            </w:r>
            <w:proofErr w:type="gramEnd"/>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1次/季</w:t>
            </w:r>
          </w:p>
        </w:tc>
        <w:tc>
          <w:tcPr>
            <w:tcW w:w="2095"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水质 石油类和动植物油类的测定 红外分光光度法(HJ 637-2012代替GB/T 16488-1996)</w:t>
            </w:r>
          </w:p>
        </w:tc>
        <w:tc>
          <w:tcPr>
            <w:tcW w:w="1085" w:type="dxa"/>
            <w:tcBorders>
              <w:top w:val="nil"/>
              <w:left w:val="nil"/>
              <w:bottom w:val="single" w:sz="8" w:space="0" w:color="auto"/>
              <w:right w:val="single" w:sz="12"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r>
      <w:tr w:rsidR="00897C6B" w:rsidTr="00897C6B">
        <w:trPr>
          <w:trHeight w:val="780"/>
        </w:trPr>
        <w:tc>
          <w:tcPr>
            <w:tcW w:w="541" w:type="dxa"/>
            <w:tcBorders>
              <w:top w:val="nil"/>
              <w:left w:val="single" w:sz="12" w:space="0" w:color="auto"/>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3</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废水</w:t>
            </w:r>
          </w:p>
        </w:tc>
        <w:tc>
          <w:tcPr>
            <w:tcW w:w="982"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DW001</w:t>
            </w:r>
          </w:p>
        </w:tc>
        <w:tc>
          <w:tcPr>
            <w:tcW w:w="1223"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挥发</w:t>
            </w:r>
            <w:proofErr w:type="gramStart"/>
            <w:r>
              <w:rPr>
                <w:rFonts w:ascii="宋体" w:eastAsia="宋体" w:hAnsi="宋体" w:cs="宋体" w:hint="eastAsia"/>
                <w:color w:val="000000"/>
                <w:kern w:val="0"/>
                <w:szCs w:val="21"/>
              </w:rPr>
              <w:t>酚</w:t>
            </w:r>
            <w:proofErr w:type="gramEnd"/>
          </w:p>
        </w:tc>
        <w:tc>
          <w:tcPr>
            <w:tcW w:w="1480"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瞬时采样 至少3个</w:t>
            </w:r>
            <w:proofErr w:type="gramStart"/>
            <w:r>
              <w:rPr>
                <w:rFonts w:ascii="宋体" w:eastAsia="宋体" w:hAnsi="宋体" w:cs="宋体" w:hint="eastAsia"/>
                <w:color w:val="000000"/>
                <w:kern w:val="0"/>
                <w:sz w:val="18"/>
                <w:szCs w:val="18"/>
              </w:rPr>
              <w:t>瞬时样</w:t>
            </w:r>
            <w:proofErr w:type="gramEnd"/>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1次/季</w:t>
            </w:r>
          </w:p>
        </w:tc>
        <w:tc>
          <w:tcPr>
            <w:tcW w:w="2095"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水质 挥发</w:t>
            </w:r>
            <w:proofErr w:type="gramStart"/>
            <w:r>
              <w:rPr>
                <w:rFonts w:ascii="宋体" w:eastAsia="宋体" w:hAnsi="宋体" w:cs="宋体" w:hint="eastAsia"/>
                <w:color w:val="000000"/>
                <w:kern w:val="0"/>
                <w:sz w:val="18"/>
                <w:szCs w:val="18"/>
              </w:rPr>
              <w:t>酚</w:t>
            </w:r>
            <w:proofErr w:type="gramEnd"/>
            <w:r>
              <w:rPr>
                <w:rFonts w:ascii="宋体" w:eastAsia="宋体" w:hAnsi="宋体" w:cs="宋体" w:hint="eastAsia"/>
                <w:color w:val="000000"/>
                <w:kern w:val="0"/>
                <w:sz w:val="18"/>
                <w:szCs w:val="18"/>
              </w:rPr>
              <w:t>的测定 4-氨基安替比林分光光度法 HJ 503-2009</w:t>
            </w:r>
          </w:p>
        </w:tc>
        <w:tc>
          <w:tcPr>
            <w:tcW w:w="1085" w:type="dxa"/>
            <w:tcBorders>
              <w:top w:val="nil"/>
              <w:left w:val="nil"/>
              <w:bottom w:val="single" w:sz="8" w:space="0" w:color="auto"/>
              <w:right w:val="single" w:sz="12"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r>
      <w:tr w:rsidR="00897C6B" w:rsidTr="00897C6B">
        <w:trPr>
          <w:trHeight w:val="780"/>
        </w:trPr>
        <w:tc>
          <w:tcPr>
            <w:tcW w:w="541" w:type="dxa"/>
            <w:tcBorders>
              <w:top w:val="nil"/>
              <w:left w:val="single" w:sz="12" w:space="0" w:color="auto"/>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4</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废水</w:t>
            </w:r>
          </w:p>
        </w:tc>
        <w:tc>
          <w:tcPr>
            <w:tcW w:w="982"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DW001</w:t>
            </w:r>
          </w:p>
        </w:tc>
        <w:tc>
          <w:tcPr>
            <w:tcW w:w="1223"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总氰化物</w:t>
            </w:r>
          </w:p>
        </w:tc>
        <w:tc>
          <w:tcPr>
            <w:tcW w:w="1480"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瞬时采样 至少3个</w:t>
            </w:r>
            <w:proofErr w:type="gramStart"/>
            <w:r>
              <w:rPr>
                <w:rFonts w:ascii="宋体" w:eastAsia="宋体" w:hAnsi="宋体" w:cs="宋体" w:hint="eastAsia"/>
                <w:color w:val="000000"/>
                <w:kern w:val="0"/>
                <w:sz w:val="18"/>
                <w:szCs w:val="18"/>
              </w:rPr>
              <w:t>瞬时样</w:t>
            </w:r>
            <w:proofErr w:type="gramEnd"/>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1次/季</w:t>
            </w:r>
          </w:p>
        </w:tc>
        <w:tc>
          <w:tcPr>
            <w:tcW w:w="2095"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水质 氰化物的测定 容量法和分光光度法  （HJ 484—2009 ）</w:t>
            </w:r>
          </w:p>
        </w:tc>
        <w:tc>
          <w:tcPr>
            <w:tcW w:w="1085" w:type="dxa"/>
            <w:tcBorders>
              <w:top w:val="nil"/>
              <w:left w:val="nil"/>
              <w:bottom w:val="single" w:sz="8" w:space="0" w:color="auto"/>
              <w:right w:val="single" w:sz="12"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r>
      <w:tr w:rsidR="00897C6B" w:rsidTr="00897C6B">
        <w:trPr>
          <w:trHeight w:val="525"/>
        </w:trPr>
        <w:tc>
          <w:tcPr>
            <w:tcW w:w="541" w:type="dxa"/>
            <w:tcBorders>
              <w:top w:val="nil"/>
              <w:left w:val="single" w:sz="12" w:space="0" w:color="auto"/>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5</w:t>
            </w:r>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废水</w:t>
            </w:r>
          </w:p>
        </w:tc>
        <w:tc>
          <w:tcPr>
            <w:tcW w:w="982"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DW001</w:t>
            </w:r>
          </w:p>
        </w:tc>
        <w:tc>
          <w:tcPr>
            <w:tcW w:w="1223"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粪大肠菌群数/（MPN/L）</w:t>
            </w:r>
          </w:p>
        </w:tc>
        <w:tc>
          <w:tcPr>
            <w:tcW w:w="1480"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瞬时采样 至少3个</w:t>
            </w:r>
            <w:proofErr w:type="gramStart"/>
            <w:r>
              <w:rPr>
                <w:rFonts w:ascii="宋体" w:eastAsia="宋体" w:hAnsi="宋体" w:cs="宋体" w:hint="eastAsia"/>
                <w:color w:val="000000"/>
                <w:kern w:val="0"/>
                <w:sz w:val="18"/>
                <w:szCs w:val="18"/>
              </w:rPr>
              <w:t>瞬时样</w:t>
            </w:r>
            <w:proofErr w:type="gramEnd"/>
          </w:p>
        </w:tc>
        <w:tc>
          <w:tcPr>
            <w:tcW w:w="954"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1次/月</w:t>
            </w:r>
          </w:p>
        </w:tc>
        <w:tc>
          <w:tcPr>
            <w:tcW w:w="2095" w:type="dxa"/>
            <w:tcBorders>
              <w:top w:val="nil"/>
              <w:left w:val="nil"/>
              <w:bottom w:val="single" w:sz="8" w:space="0" w:color="auto"/>
              <w:right w:val="single" w:sz="8" w:space="0" w:color="auto"/>
            </w:tcBorders>
            <w:vAlign w:val="center"/>
          </w:tcPr>
          <w:p w:rsidR="00897C6B" w:rsidRDefault="00897C6B" w:rsidP="00AC4A78">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多管发酵法（GB5750-85）</w:t>
            </w:r>
          </w:p>
        </w:tc>
        <w:tc>
          <w:tcPr>
            <w:tcW w:w="1085" w:type="dxa"/>
            <w:tcBorders>
              <w:top w:val="nil"/>
              <w:left w:val="nil"/>
              <w:bottom w:val="single" w:sz="8" w:space="0" w:color="auto"/>
              <w:right w:val="single" w:sz="12" w:space="0" w:color="auto"/>
            </w:tcBorders>
            <w:vAlign w:val="center"/>
          </w:tcPr>
          <w:p w:rsidR="00897C6B" w:rsidRDefault="00897C6B" w:rsidP="00AC4A7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r>
      <w:tr w:rsidR="00897C6B" w:rsidTr="00897C6B">
        <w:trPr>
          <w:trHeight w:val="525"/>
        </w:trPr>
        <w:tc>
          <w:tcPr>
            <w:tcW w:w="541" w:type="dxa"/>
            <w:tcBorders>
              <w:top w:val="nil"/>
              <w:left w:val="single" w:sz="12" w:space="0" w:color="auto"/>
              <w:bottom w:val="single" w:sz="8" w:space="0" w:color="auto"/>
              <w:right w:val="single" w:sz="8" w:space="0" w:color="auto"/>
            </w:tcBorders>
            <w:vAlign w:val="center"/>
          </w:tcPr>
          <w:p w:rsidR="00897C6B" w:rsidRPr="0035370B" w:rsidRDefault="00897C6B" w:rsidP="00AC4A78">
            <w:pPr>
              <w:widowControl/>
              <w:snapToGrid w:val="0"/>
              <w:jc w:val="center"/>
              <w:rPr>
                <w:rFonts w:ascii="宋体" w:eastAsia="宋体" w:hAnsi="宋体" w:cs="宋体"/>
                <w:kern w:val="0"/>
                <w:szCs w:val="21"/>
              </w:rPr>
            </w:pPr>
            <w:r w:rsidRPr="0035370B">
              <w:rPr>
                <w:rFonts w:ascii="宋体" w:eastAsia="宋体" w:hAnsi="宋体" w:cs="宋体" w:hint="eastAsia"/>
                <w:kern w:val="0"/>
                <w:szCs w:val="21"/>
              </w:rPr>
              <w:t>16</w:t>
            </w:r>
          </w:p>
        </w:tc>
        <w:tc>
          <w:tcPr>
            <w:tcW w:w="954" w:type="dxa"/>
            <w:tcBorders>
              <w:top w:val="nil"/>
              <w:left w:val="nil"/>
              <w:bottom w:val="single" w:sz="8" w:space="0" w:color="auto"/>
              <w:right w:val="single" w:sz="8" w:space="0" w:color="auto"/>
            </w:tcBorders>
            <w:vAlign w:val="center"/>
          </w:tcPr>
          <w:p w:rsidR="00897C6B" w:rsidRPr="0035370B" w:rsidRDefault="00897C6B" w:rsidP="00AC4A78">
            <w:pPr>
              <w:widowControl/>
              <w:snapToGrid w:val="0"/>
              <w:jc w:val="center"/>
              <w:rPr>
                <w:rFonts w:ascii="宋体" w:eastAsia="宋体" w:hAnsi="宋体" w:cs="宋体"/>
                <w:kern w:val="0"/>
                <w:szCs w:val="21"/>
              </w:rPr>
            </w:pPr>
            <w:r w:rsidRPr="0035370B">
              <w:rPr>
                <w:rFonts w:ascii="宋体" w:eastAsia="宋体" w:hAnsi="宋体" w:cs="宋体" w:hint="eastAsia"/>
                <w:kern w:val="0"/>
                <w:szCs w:val="21"/>
              </w:rPr>
              <w:t>废水</w:t>
            </w:r>
          </w:p>
        </w:tc>
        <w:tc>
          <w:tcPr>
            <w:tcW w:w="982" w:type="dxa"/>
            <w:tcBorders>
              <w:top w:val="nil"/>
              <w:left w:val="nil"/>
              <w:bottom w:val="single" w:sz="8" w:space="0" w:color="auto"/>
              <w:right w:val="single" w:sz="8" w:space="0" w:color="auto"/>
            </w:tcBorders>
            <w:vAlign w:val="center"/>
          </w:tcPr>
          <w:p w:rsidR="00897C6B" w:rsidRPr="0035370B" w:rsidRDefault="00897C6B" w:rsidP="00AC4A78">
            <w:pPr>
              <w:widowControl/>
              <w:snapToGrid w:val="0"/>
              <w:jc w:val="center"/>
              <w:rPr>
                <w:rFonts w:ascii="宋体" w:eastAsia="宋体" w:hAnsi="宋体" w:cs="宋体"/>
                <w:kern w:val="0"/>
                <w:szCs w:val="21"/>
              </w:rPr>
            </w:pPr>
            <w:r w:rsidRPr="0035370B">
              <w:rPr>
                <w:rFonts w:ascii="宋体" w:eastAsia="宋体" w:hAnsi="宋体" w:cs="宋体" w:hint="eastAsia"/>
                <w:kern w:val="0"/>
                <w:szCs w:val="21"/>
              </w:rPr>
              <w:t>DW001</w:t>
            </w:r>
          </w:p>
        </w:tc>
        <w:tc>
          <w:tcPr>
            <w:tcW w:w="1223" w:type="dxa"/>
            <w:tcBorders>
              <w:top w:val="nil"/>
              <w:left w:val="nil"/>
              <w:bottom w:val="single" w:sz="8" w:space="0" w:color="auto"/>
              <w:right w:val="single" w:sz="8" w:space="0" w:color="auto"/>
            </w:tcBorders>
            <w:vAlign w:val="center"/>
          </w:tcPr>
          <w:p w:rsidR="00897C6B" w:rsidRPr="0035370B" w:rsidRDefault="00897C6B" w:rsidP="00AC4A78">
            <w:pPr>
              <w:widowControl/>
              <w:snapToGrid w:val="0"/>
              <w:jc w:val="center"/>
              <w:rPr>
                <w:rFonts w:ascii="宋体" w:eastAsia="宋体" w:hAnsi="宋体" w:cs="宋体"/>
                <w:kern w:val="0"/>
                <w:sz w:val="18"/>
                <w:szCs w:val="18"/>
              </w:rPr>
            </w:pPr>
            <w:r w:rsidRPr="0035370B">
              <w:rPr>
                <w:rFonts w:ascii="宋体" w:eastAsia="宋体" w:hAnsi="宋体" w:cs="宋体" w:hint="eastAsia"/>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897C6B" w:rsidRPr="0035370B" w:rsidRDefault="00897C6B" w:rsidP="00AC4A78">
            <w:pPr>
              <w:widowControl/>
              <w:snapToGrid w:val="0"/>
              <w:rPr>
                <w:rFonts w:ascii="宋体" w:eastAsia="宋体" w:hAnsi="宋体" w:cs="宋体"/>
                <w:kern w:val="0"/>
                <w:szCs w:val="21"/>
              </w:rPr>
            </w:pPr>
            <w:r w:rsidRPr="0035370B">
              <w:rPr>
                <w:rFonts w:ascii="宋体" w:eastAsia="宋体" w:hAnsi="宋体" w:cs="宋体" w:hint="eastAsia"/>
                <w:kern w:val="0"/>
                <w:szCs w:val="21"/>
              </w:rPr>
              <w:t>沙门氏菌</w:t>
            </w:r>
          </w:p>
        </w:tc>
        <w:tc>
          <w:tcPr>
            <w:tcW w:w="1480" w:type="dxa"/>
            <w:tcBorders>
              <w:top w:val="nil"/>
              <w:left w:val="nil"/>
              <w:bottom w:val="single" w:sz="8" w:space="0" w:color="auto"/>
              <w:right w:val="single" w:sz="8" w:space="0" w:color="auto"/>
            </w:tcBorders>
            <w:vAlign w:val="center"/>
          </w:tcPr>
          <w:p w:rsidR="00897C6B" w:rsidRPr="0035370B" w:rsidRDefault="00897C6B" w:rsidP="00AC4A78">
            <w:pPr>
              <w:widowControl/>
              <w:snapToGrid w:val="0"/>
              <w:jc w:val="center"/>
              <w:rPr>
                <w:rFonts w:ascii="宋体" w:eastAsia="宋体" w:hAnsi="宋体" w:cs="宋体"/>
                <w:kern w:val="0"/>
                <w:sz w:val="18"/>
                <w:szCs w:val="18"/>
              </w:rPr>
            </w:pPr>
            <w:r w:rsidRPr="0035370B">
              <w:rPr>
                <w:rFonts w:ascii="宋体" w:eastAsia="宋体" w:hAnsi="宋体" w:cs="宋体" w:hint="eastAsia"/>
                <w:kern w:val="0"/>
                <w:sz w:val="18"/>
                <w:szCs w:val="18"/>
              </w:rPr>
              <w:t>瞬时采样 至少3个</w:t>
            </w:r>
            <w:proofErr w:type="gramStart"/>
            <w:r w:rsidRPr="0035370B">
              <w:rPr>
                <w:rFonts w:ascii="宋体" w:eastAsia="宋体" w:hAnsi="宋体" w:cs="宋体" w:hint="eastAsia"/>
                <w:kern w:val="0"/>
                <w:sz w:val="18"/>
                <w:szCs w:val="18"/>
              </w:rPr>
              <w:t>瞬时样</w:t>
            </w:r>
            <w:proofErr w:type="gramEnd"/>
          </w:p>
        </w:tc>
        <w:tc>
          <w:tcPr>
            <w:tcW w:w="954" w:type="dxa"/>
            <w:tcBorders>
              <w:top w:val="nil"/>
              <w:left w:val="nil"/>
              <w:bottom w:val="single" w:sz="8" w:space="0" w:color="auto"/>
              <w:right w:val="single" w:sz="8" w:space="0" w:color="auto"/>
            </w:tcBorders>
            <w:vAlign w:val="center"/>
          </w:tcPr>
          <w:p w:rsidR="00897C6B" w:rsidRPr="0035370B" w:rsidRDefault="00897C6B" w:rsidP="00AC4A78">
            <w:pPr>
              <w:widowControl/>
              <w:snapToGrid w:val="0"/>
              <w:jc w:val="center"/>
              <w:rPr>
                <w:rFonts w:ascii="宋体" w:eastAsia="宋体" w:hAnsi="宋体" w:cs="宋体"/>
                <w:kern w:val="0"/>
                <w:szCs w:val="21"/>
              </w:rPr>
            </w:pPr>
            <w:r w:rsidRPr="0035370B">
              <w:rPr>
                <w:rFonts w:ascii="宋体" w:eastAsia="宋体" w:hAnsi="宋体" w:cs="宋体" w:hint="eastAsia"/>
                <w:kern w:val="0"/>
                <w:szCs w:val="21"/>
              </w:rPr>
              <w:t>1次/季</w:t>
            </w:r>
          </w:p>
        </w:tc>
        <w:tc>
          <w:tcPr>
            <w:tcW w:w="2095" w:type="dxa"/>
            <w:tcBorders>
              <w:top w:val="nil"/>
              <w:left w:val="nil"/>
              <w:bottom w:val="single" w:sz="8" w:space="0" w:color="auto"/>
              <w:right w:val="single" w:sz="8" w:space="0" w:color="auto"/>
            </w:tcBorders>
            <w:vAlign w:val="center"/>
          </w:tcPr>
          <w:p w:rsidR="00897C6B" w:rsidRPr="0035370B" w:rsidRDefault="00897C6B" w:rsidP="00AC4A78">
            <w:pPr>
              <w:widowControl/>
              <w:snapToGrid w:val="0"/>
              <w:jc w:val="center"/>
              <w:rPr>
                <w:rFonts w:ascii="宋体" w:eastAsia="宋体" w:hAnsi="宋体" w:cs="宋体"/>
                <w:kern w:val="0"/>
                <w:sz w:val="18"/>
                <w:szCs w:val="18"/>
              </w:rPr>
            </w:pPr>
            <w:r w:rsidRPr="0035370B">
              <w:rPr>
                <w:rFonts w:ascii="宋体" w:eastAsia="宋体" w:hAnsi="宋体" w:cs="宋体" w:hint="eastAsia"/>
                <w:kern w:val="0"/>
                <w:sz w:val="18"/>
                <w:szCs w:val="18"/>
              </w:rPr>
              <w:t>/</w:t>
            </w:r>
          </w:p>
        </w:tc>
        <w:tc>
          <w:tcPr>
            <w:tcW w:w="1085" w:type="dxa"/>
            <w:tcBorders>
              <w:top w:val="nil"/>
              <w:left w:val="nil"/>
              <w:bottom w:val="single" w:sz="8" w:space="0" w:color="auto"/>
              <w:right w:val="single" w:sz="12" w:space="0" w:color="auto"/>
            </w:tcBorders>
            <w:vAlign w:val="center"/>
          </w:tcPr>
          <w:p w:rsidR="00897C6B" w:rsidRPr="0035370B" w:rsidRDefault="00897C6B" w:rsidP="00AC4A78">
            <w:pPr>
              <w:widowControl/>
              <w:snapToGrid w:val="0"/>
              <w:ind w:left="420" w:hangingChars="200" w:hanging="420"/>
              <w:rPr>
                <w:rFonts w:ascii="宋体" w:eastAsia="宋体" w:hAnsi="宋体" w:cs="宋体"/>
                <w:kern w:val="0"/>
                <w:szCs w:val="21"/>
              </w:rPr>
            </w:pPr>
            <w:r w:rsidRPr="0035370B">
              <w:rPr>
                <w:rFonts w:ascii="宋体" w:eastAsia="宋体" w:hAnsi="宋体" w:cs="宋体" w:hint="eastAsia"/>
                <w:kern w:val="0"/>
                <w:szCs w:val="21"/>
              </w:rPr>
              <w:t>可接受外包</w:t>
            </w:r>
          </w:p>
        </w:tc>
      </w:tr>
      <w:tr w:rsidR="00897C6B" w:rsidTr="00897C6B">
        <w:trPr>
          <w:trHeight w:val="525"/>
        </w:trPr>
        <w:tc>
          <w:tcPr>
            <w:tcW w:w="541" w:type="dxa"/>
            <w:tcBorders>
              <w:top w:val="nil"/>
              <w:left w:val="single" w:sz="12" w:space="0" w:color="auto"/>
              <w:bottom w:val="single" w:sz="8" w:space="0" w:color="auto"/>
              <w:right w:val="single" w:sz="8" w:space="0" w:color="auto"/>
            </w:tcBorders>
            <w:vAlign w:val="center"/>
          </w:tcPr>
          <w:p w:rsidR="00897C6B" w:rsidRPr="0035370B" w:rsidRDefault="00897C6B" w:rsidP="00AC4A78">
            <w:pPr>
              <w:widowControl/>
              <w:snapToGrid w:val="0"/>
              <w:jc w:val="center"/>
              <w:rPr>
                <w:rFonts w:ascii="宋体" w:eastAsia="宋体" w:hAnsi="宋体" w:cs="宋体"/>
                <w:kern w:val="0"/>
                <w:szCs w:val="21"/>
              </w:rPr>
            </w:pPr>
            <w:r w:rsidRPr="0035370B">
              <w:rPr>
                <w:rFonts w:ascii="宋体" w:eastAsia="宋体" w:hAnsi="宋体" w:cs="宋体" w:hint="eastAsia"/>
                <w:kern w:val="0"/>
                <w:szCs w:val="21"/>
              </w:rPr>
              <w:t>17</w:t>
            </w:r>
          </w:p>
        </w:tc>
        <w:tc>
          <w:tcPr>
            <w:tcW w:w="954" w:type="dxa"/>
            <w:tcBorders>
              <w:top w:val="nil"/>
              <w:left w:val="nil"/>
              <w:bottom w:val="single" w:sz="8" w:space="0" w:color="auto"/>
              <w:right w:val="single" w:sz="8" w:space="0" w:color="auto"/>
            </w:tcBorders>
            <w:vAlign w:val="center"/>
          </w:tcPr>
          <w:p w:rsidR="00897C6B" w:rsidRPr="0035370B" w:rsidRDefault="00897C6B" w:rsidP="00AC4A78">
            <w:pPr>
              <w:widowControl/>
              <w:snapToGrid w:val="0"/>
              <w:jc w:val="center"/>
              <w:rPr>
                <w:rFonts w:ascii="宋体" w:eastAsia="宋体" w:hAnsi="宋体" w:cs="宋体"/>
                <w:kern w:val="0"/>
                <w:szCs w:val="21"/>
              </w:rPr>
            </w:pPr>
            <w:r w:rsidRPr="0035370B">
              <w:rPr>
                <w:rFonts w:ascii="宋体" w:eastAsia="宋体" w:hAnsi="宋体" w:cs="宋体" w:hint="eastAsia"/>
                <w:kern w:val="0"/>
                <w:szCs w:val="21"/>
              </w:rPr>
              <w:t>废水</w:t>
            </w:r>
          </w:p>
        </w:tc>
        <w:tc>
          <w:tcPr>
            <w:tcW w:w="982" w:type="dxa"/>
            <w:tcBorders>
              <w:top w:val="nil"/>
              <w:left w:val="nil"/>
              <w:bottom w:val="single" w:sz="8" w:space="0" w:color="auto"/>
              <w:right w:val="single" w:sz="8" w:space="0" w:color="auto"/>
            </w:tcBorders>
            <w:vAlign w:val="center"/>
          </w:tcPr>
          <w:p w:rsidR="00897C6B" w:rsidRPr="0035370B" w:rsidRDefault="00897C6B" w:rsidP="00AC4A78">
            <w:pPr>
              <w:widowControl/>
              <w:snapToGrid w:val="0"/>
              <w:jc w:val="center"/>
              <w:rPr>
                <w:rFonts w:ascii="宋体" w:eastAsia="宋体" w:hAnsi="宋体" w:cs="宋体"/>
                <w:kern w:val="0"/>
                <w:szCs w:val="21"/>
              </w:rPr>
            </w:pPr>
            <w:r w:rsidRPr="0035370B">
              <w:rPr>
                <w:rFonts w:ascii="宋体" w:eastAsia="宋体" w:hAnsi="宋体" w:cs="宋体" w:hint="eastAsia"/>
                <w:kern w:val="0"/>
                <w:szCs w:val="21"/>
              </w:rPr>
              <w:t>DW001</w:t>
            </w:r>
          </w:p>
        </w:tc>
        <w:tc>
          <w:tcPr>
            <w:tcW w:w="1223" w:type="dxa"/>
            <w:tcBorders>
              <w:top w:val="nil"/>
              <w:left w:val="nil"/>
              <w:bottom w:val="single" w:sz="8" w:space="0" w:color="auto"/>
              <w:right w:val="single" w:sz="8" w:space="0" w:color="auto"/>
            </w:tcBorders>
            <w:vAlign w:val="center"/>
          </w:tcPr>
          <w:p w:rsidR="00897C6B" w:rsidRPr="0035370B" w:rsidRDefault="00897C6B" w:rsidP="00AC4A78">
            <w:pPr>
              <w:widowControl/>
              <w:snapToGrid w:val="0"/>
              <w:jc w:val="center"/>
              <w:rPr>
                <w:rFonts w:ascii="宋体" w:eastAsia="宋体" w:hAnsi="宋体" w:cs="宋体"/>
                <w:kern w:val="0"/>
                <w:sz w:val="18"/>
                <w:szCs w:val="18"/>
              </w:rPr>
            </w:pPr>
            <w:r w:rsidRPr="0035370B">
              <w:rPr>
                <w:rFonts w:ascii="宋体" w:eastAsia="宋体" w:hAnsi="宋体" w:cs="宋体" w:hint="eastAsia"/>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897C6B" w:rsidRPr="0035370B" w:rsidRDefault="00897C6B" w:rsidP="00AC4A78">
            <w:pPr>
              <w:widowControl/>
              <w:snapToGrid w:val="0"/>
              <w:rPr>
                <w:rFonts w:ascii="宋体" w:eastAsia="宋体" w:hAnsi="宋体" w:cs="宋体"/>
                <w:kern w:val="0"/>
                <w:szCs w:val="21"/>
              </w:rPr>
            </w:pPr>
            <w:r w:rsidRPr="0035370B">
              <w:rPr>
                <w:rFonts w:ascii="宋体" w:eastAsia="宋体" w:hAnsi="宋体" w:cs="宋体" w:hint="eastAsia"/>
                <w:kern w:val="0"/>
                <w:szCs w:val="21"/>
              </w:rPr>
              <w:t>志贺氏菌</w:t>
            </w:r>
          </w:p>
        </w:tc>
        <w:tc>
          <w:tcPr>
            <w:tcW w:w="1480" w:type="dxa"/>
            <w:tcBorders>
              <w:top w:val="nil"/>
              <w:left w:val="nil"/>
              <w:bottom w:val="single" w:sz="8" w:space="0" w:color="auto"/>
              <w:right w:val="single" w:sz="8" w:space="0" w:color="auto"/>
            </w:tcBorders>
            <w:vAlign w:val="center"/>
          </w:tcPr>
          <w:p w:rsidR="00897C6B" w:rsidRPr="0035370B" w:rsidRDefault="00897C6B" w:rsidP="00AC4A78">
            <w:pPr>
              <w:widowControl/>
              <w:snapToGrid w:val="0"/>
              <w:jc w:val="center"/>
              <w:rPr>
                <w:rFonts w:ascii="宋体" w:eastAsia="宋体" w:hAnsi="宋体" w:cs="宋体"/>
                <w:kern w:val="0"/>
                <w:sz w:val="18"/>
                <w:szCs w:val="18"/>
              </w:rPr>
            </w:pPr>
            <w:r w:rsidRPr="0035370B">
              <w:rPr>
                <w:rFonts w:ascii="宋体" w:eastAsia="宋体" w:hAnsi="宋体" w:cs="宋体" w:hint="eastAsia"/>
                <w:kern w:val="0"/>
                <w:sz w:val="18"/>
                <w:szCs w:val="18"/>
              </w:rPr>
              <w:t>瞬时采样 至少3个</w:t>
            </w:r>
            <w:proofErr w:type="gramStart"/>
            <w:r w:rsidRPr="0035370B">
              <w:rPr>
                <w:rFonts w:ascii="宋体" w:eastAsia="宋体" w:hAnsi="宋体" w:cs="宋体" w:hint="eastAsia"/>
                <w:kern w:val="0"/>
                <w:sz w:val="18"/>
                <w:szCs w:val="18"/>
              </w:rPr>
              <w:t>瞬时样</w:t>
            </w:r>
            <w:proofErr w:type="gramEnd"/>
          </w:p>
        </w:tc>
        <w:tc>
          <w:tcPr>
            <w:tcW w:w="954" w:type="dxa"/>
            <w:tcBorders>
              <w:top w:val="nil"/>
              <w:left w:val="nil"/>
              <w:bottom w:val="single" w:sz="8" w:space="0" w:color="auto"/>
              <w:right w:val="single" w:sz="8" w:space="0" w:color="auto"/>
            </w:tcBorders>
            <w:vAlign w:val="center"/>
          </w:tcPr>
          <w:p w:rsidR="00897C6B" w:rsidRPr="0035370B" w:rsidRDefault="00897C6B" w:rsidP="00AC4A78">
            <w:pPr>
              <w:widowControl/>
              <w:snapToGrid w:val="0"/>
              <w:jc w:val="center"/>
              <w:rPr>
                <w:rFonts w:ascii="宋体" w:eastAsia="宋体" w:hAnsi="宋体" w:cs="宋体"/>
                <w:kern w:val="0"/>
                <w:szCs w:val="21"/>
              </w:rPr>
            </w:pPr>
            <w:r w:rsidRPr="0035370B">
              <w:rPr>
                <w:rFonts w:ascii="宋体" w:eastAsia="宋体" w:hAnsi="宋体" w:cs="宋体" w:hint="eastAsia"/>
                <w:kern w:val="0"/>
                <w:szCs w:val="21"/>
              </w:rPr>
              <w:t>1次/季</w:t>
            </w:r>
          </w:p>
        </w:tc>
        <w:tc>
          <w:tcPr>
            <w:tcW w:w="2095" w:type="dxa"/>
            <w:tcBorders>
              <w:top w:val="nil"/>
              <w:left w:val="nil"/>
              <w:bottom w:val="single" w:sz="8" w:space="0" w:color="auto"/>
              <w:right w:val="single" w:sz="8" w:space="0" w:color="auto"/>
            </w:tcBorders>
            <w:vAlign w:val="center"/>
          </w:tcPr>
          <w:p w:rsidR="00897C6B" w:rsidRPr="0035370B" w:rsidRDefault="00897C6B" w:rsidP="00AC4A78">
            <w:pPr>
              <w:widowControl/>
              <w:snapToGrid w:val="0"/>
              <w:jc w:val="center"/>
              <w:rPr>
                <w:rFonts w:ascii="宋体" w:eastAsia="宋体" w:hAnsi="宋体" w:cs="宋体"/>
                <w:kern w:val="0"/>
                <w:sz w:val="18"/>
                <w:szCs w:val="18"/>
              </w:rPr>
            </w:pPr>
            <w:r w:rsidRPr="0035370B">
              <w:rPr>
                <w:rFonts w:ascii="宋体" w:eastAsia="宋体" w:hAnsi="宋体" w:cs="宋体" w:hint="eastAsia"/>
                <w:kern w:val="0"/>
                <w:sz w:val="18"/>
                <w:szCs w:val="18"/>
              </w:rPr>
              <w:t>/</w:t>
            </w:r>
          </w:p>
        </w:tc>
        <w:tc>
          <w:tcPr>
            <w:tcW w:w="1085" w:type="dxa"/>
            <w:tcBorders>
              <w:top w:val="nil"/>
              <w:left w:val="nil"/>
              <w:bottom w:val="single" w:sz="8" w:space="0" w:color="auto"/>
              <w:right w:val="single" w:sz="12" w:space="0" w:color="auto"/>
            </w:tcBorders>
            <w:vAlign w:val="center"/>
          </w:tcPr>
          <w:p w:rsidR="00897C6B" w:rsidRPr="0035370B" w:rsidRDefault="00897C6B" w:rsidP="00AC4A78">
            <w:pPr>
              <w:widowControl/>
              <w:snapToGrid w:val="0"/>
              <w:jc w:val="center"/>
              <w:rPr>
                <w:rFonts w:ascii="宋体" w:eastAsia="宋体" w:hAnsi="宋体" w:cs="宋体"/>
                <w:kern w:val="0"/>
                <w:szCs w:val="21"/>
              </w:rPr>
            </w:pPr>
            <w:r w:rsidRPr="0035370B">
              <w:rPr>
                <w:rFonts w:ascii="宋体" w:eastAsia="宋体" w:hAnsi="宋体" w:cs="宋体" w:hint="eastAsia"/>
                <w:kern w:val="0"/>
                <w:szCs w:val="21"/>
              </w:rPr>
              <w:t>可接受外包</w:t>
            </w:r>
          </w:p>
        </w:tc>
      </w:tr>
      <w:tr w:rsidR="00897C6B" w:rsidTr="00897C6B">
        <w:trPr>
          <w:trHeight w:val="1237"/>
        </w:trPr>
        <w:tc>
          <w:tcPr>
            <w:tcW w:w="10475" w:type="dxa"/>
            <w:gridSpan w:val="9"/>
            <w:tcBorders>
              <w:top w:val="single" w:sz="12" w:space="0" w:color="auto"/>
              <w:left w:val="single" w:sz="12" w:space="0" w:color="auto"/>
              <w:bottom w:val="single" w:sz="12" w:space="0" w:color="auto"/>
              <w:right w:val="single" w:sz="12" w:space="0" w:color="auto"/>
            </w:tcBorders>
            <w:vAlign w:val="center"/>
          </w:tcPr>
          <w:p w:rsidR="00897C6B" w:rsidRDefault="00897C6B" w:rsidP="00AC4A78">
            <w:pPr>
              <w:widowControl/>
              <w:snapToGrid w:val="0"/>
              <w:jc w:val="left"/>
              <w:rPr>
                <w:rFonts w:ascii="等线" w:eastAsia="等线" w:hAnsi="等线" w:cs="宋体"/>
                <w:color w:val="000000"/>
                <w:kern w:val="0"/>
                <w:sz w:val="22"/>
              </w:rPr>
            </w:pPr>
            <w:bookmarkStart w:id="0" w:name="RANGE!A18"/>
            <w:r>
              <w:rPr>
                <w:rFonts w:ascii="宋体" w:eastAsia="宋体" w:hAnsi="宋体" w:cs="宋体" w:hint="eastAsia"/>
                <w:color w:val="000000"/>
                <w:kern w:val="0"/>
                <w:szCs w:val="21"/>
              </w:rPr>
              <w:t>1、此表中</w:t>
            </w:r>
            <w:proofErr w:type="gramStart"/>
            <w:r>
              <w:rPr>
                <w:rFonts w:ascii="宋体" w:eastAsia="宋体" w:hAnsi="宋体" w:cs="宋体" w:hint="eastAsia"/>
                <w:color w:val="000000"/>
                <w:kern w:val="0"/>
                <w:szCs w:val="21"/>
              </w:rPr>
              <w:t>频次指</w:t>
            </w:r>
            <w:proofErr w:type="gramEnd"/>
            <w:r>
              <w:rPr>
                <w:rFonts w:ascii="宋体" w:eastAsia="宋体" w:hAnsi="宋体" w:cs="宋体" w:hint="eastAsia"/>
                <w:color w:val="000000"/>
                <w:kern w:val="0"/>
                <w:szCs w:val="21"/>
              </w:rPr>
              <w:t>自行监测总体频次，具体到每次监测的次数按照相关监测技术规范执行。</w:t>
            </w:r>
            <w:r>
              <w:rPr>
                <w:rFonts w:ascii="宋体" w:eastAsia="宋体" w:hAnsi="宋体" w:cs="宋体" w:hint="eastAsia"/>
                <w:color w:val="000000"/>
                <w:kern w:val="0"/>
                <w:szCs w:val="21"/>
              </w:rPr>
              <w:br/>
              <w:t>2、以上</w:t>
            </w:r>
            <w:proofErr w:type="gramStart"/>
            <w:r>
              <w:rPr>
                <w:rFonts w:ascii="宋体" w:eastAsia="宋体" w:hAnsi="宋体" w:cs="宋体" w:hint="eastAsia"/>
                <w:color w:val="000000"/>
                <w:kern w:val="0"/>
                <w:szCs w:val="21"/>
              </w:rPr>
              <w:t>频次若</w:t>
            </w:r>
            <w:proofErr w:type="gramEnd"/>
            <w:r>
              <w:rPr>
                <w:rFonts w:ascii="宋体" w:eastAsia="宋体" w:hAnsi="宋体" w:cs="宋体" w:hint="eastAsia"/>
                <w:color w:val="000000"/>
                <w:kern w:val="0"/>
                <w:szCs w:val="21"/>
              </w:rPr>
              <w:t>与国家或地方发布的规范性文件、标准中监测指标的监测频次规定不一致时，按从严原则确定监测频次，即：以监测频次高的为准。</w:t>
            </w:r>
            <w:bookmarkEnd w:id="0"/>
          </w:p>
        </w:tc>
      </w:tr>
    </w:tbl>
    <w:p w:rsidR="00897C6B" w:rsidRPr="005D5303" w:rsidRDefault="00897C6B"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项目完成时间：</w:t>
      </w:r>
      <w:proofErr w:type="gramStart"/>
      <w:r w:rsidRPr="005D5303">
        <w:rPr>
          <w:rFonts w:ascii="方正仿宋_GBK" w:eastAsia="方正仿宋_GBK" w:hAnsi="方正仿宋_GBK" w:cs="方正仿宋_GBK" w:hint="eastAsia"/>
          <w:sz w:val="28"/>
          <w:szCs w:val="28"/>
        </w:rPr>
        <w:t>各污染</w:t>
      </w:r>
      <w:proofErr w:type="gramEnd"/>
      <w:r w:rsidRPr="005D5303">
        <w:rPr>
          <w:rFonts w:ascii="方正仿宋_GBK" w:eastAsia="方正仿宋_GBK" w:hAnsi="方正仿宋_GBK" w:cs="方正仿宋_GBK" w:hint="eastAsia"/>
          <w:sz w:val="28"/>
          <w:szCs w:val="28"/>
        </w:rPr>
        <w:t>因子按前文所述的监测方式、频次等要求，在周期内，选择相对固定的时间进行监测。监测结果于每次监测完成后的次日以电子邮件方式传输给甲方进行公布，次月</w:t>
      </w:r>
      <w:r w:rsidRPr="005D5303">
        <w:rPr>
          <w:rFonts w:ascii="方正仿宋_GBK" w:eastAsia="方正仿宋_GBK" w:hAnsi="方正仿宋_GBK" w:cs="方正仿宋_GBK"/>
          <w:sz w:val="28"/>
          <w:szCs w:val="28"/>
        </w:rPr>
        <w:t>1</w:t>
      </w:r>
      <w:r w:rsidRPr="005D5303">
        <w:rPr>
          <w:rFonts w:ascii="方正仿宋_GBK" w:eastAsia="方正仿宋_GBK" w:hAnsi="方正仿宋_GBK" w:cs="方正仿宋_GBK" w:hint="eastAsia"/>
          <w:sz w:val="28"/>
          <w:szCs w:val="28"/>
        </w:rPr>
        <w:t>5日前将上月所有纸质监测报告交付甲方。</w:t>
      </w:r>
    </w:p>
    <w:p w:rsidR="00897C6B" w:rsidRPr="005D5303" w:rsidRDefault="00897C6B"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（六）服务要求</w:t>
      </w:r>
    </w:p>
    <w:p w:rsidR="00897C6B" w:rsidRPr="005D5303" w:rsidRDefault="00897C6B"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 xml:space="preserve">  1、服务期间履约要求</w:t>
      </w:r>
    </w:p>
    <w:p w:rsidR="00897C6B" w:rsidRPr="005D5303" w:rsidRDefault="00897C6B"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 xml:space="preserve">  1.1电话咨询：提供技术援助电话，解答用户在使用中遇到的问题，及时为用户提出解决问题的建议。</w:t>
      </w:r>
    </w:p>
    <w:p w:rsidR="00897C6B" w:rsidRDefault="00897C6B" w:rsidP="005D5303">
      <w:pPr>
        <w:spacing w:line="560" w:lineRule="exact"/>
        <w:ind w:firstLineChars="50" w:firstLine="140"/>
        <w:jc w:val="left"/>
        <w:rPr>
          <w:rFonts w:ascii="方正仿宋_GBK" w:eastAsia="方正仿宋_GBK" w:hAnsi="方正仿宋_GBK" w:cs="方正仿宋_GBK" w:hint="eastAsia"/>
          <w:sz w:val="28"/>
          <w:szCs w:val="28"/>
        </w:rPr>
      </w:pPr>
      <w:r w:rsidRPr="005D5303">
        <w:rPr>
          <w:rFonts w:ascii="方正仿宋_GBK" w:eastAsia="方正仿宋_GBK" w:hAnsi="方正仿宋_GBK" w:cs="方正仿宋_GBK" w:hint="eastAsia"/>
          <w:sz w:val="28"/>
          <w:szCs w:val="28"/>
        </w:rPr>
        <w:t xml:space="preserve">  1.2现场响应：用户遇到使用及技术问题，电话咨询不能解决的，我公司承诺在8小时内采取相应响应措施；无法在8小时内解决的，在12小时内派出专业人员进行技术支持。</w:t>
      </w:r>
    </w:p>
    <w:p w:rsidR="00F24715" w:rsidRPr="00F24715" w:rsidRDefault="00F24715" w:rsidP="005D5303">
      <w:pPr>
        <w:spacing w:line="560" w:lineRule="exact"/>
        <w:ind w:firstLineChars="50" w:firstLine="14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1.3合同期壹年。</w:t>
      </w:r>
    </w:p>
    <w:p w:rsidR="00897C6B" w:rsidRPr="005D5303" w:rsidRDefault="005D5303" w:rsidP="00897C6B">
      <w:pPr>
        <w:pStyle w:val="1"/>
        <w:ind w:firstLine="640"/>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二</w:t>
      </w:r>
      <w:r w:rsidR="00897C6B" w:rsidRPr="005D5303">
        <w:rPr>
          <w:rFonts w:ascii="方正黑体_GBK" w:eastAsia="方正黑体_GBK" w:hAnsi="方正仿宋_GBK" w:cs="方正仿宋_GBK" w:hint="eastAsia"/>
          <w:sz w:val="32"/>
          <w:szCs w:val="32"/>
        </w:rPr>
        <w:t>、资格要求：</w:t>
      </w:r>
    </w:p>
    <w:p w:rsidR="005D5303" w:rsidRPr="005D5303" w:rsidRDefault="005D5303"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（一）基本资格条件</w:t>
      </w:r>
    </w:p>
    <w:p w:rsidR="005D5303" w:rsidRPr="005D5303" w:rsidRDefault="005D5303"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1、具有独立承担民事责任的能力，经营范围覆盖本采购项目内容；</w:t>
      </w:r>
    </w:p>
    <w:p w:rsidR="005D5303" w:rsidRPr="005D5303" w:rsidRDefault="005D5303"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lastRenderedPageBreak/>
        <w:t>2、具有良好的商业信誉和健全的财务会计制度；</w:t>
      </w:r>
    </w:p>
    <w:p w:rsidR="005D5303" w:rsidRPr="005D5303" w:rsidRDefault="005D5303"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3、具有履行合同所必需的设备和专业技术能力；</w:t>
      </w:r>
    </w:p>
    <w:p w:rsidR="005D5303" w:rsidRPr="005D5303" w:rsidRDefault="005D5303"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4、有依法缴纳税收和社会保障资金的良好记录；</w:t>
      </w:r>
    </w:p>
    <w:p w:rsidR="005D5303" w:rsidRPr="005D5303" w:rsidRDefault="005D5303"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5、参加政府采购活动前三年内，在经营活动中没有重大违法记录。</w:t>
      </w:r>
    </w:p>
    <w:p w:rsidR="005D5303" w:rsidRDefault="005D5303" w:rsidP="005D5303">
      <w:pPr>
        <w:rPr>
          <w:rFonts w:ascii="仿宋" w:eastAsia="仿宋" w:hAnsi="仿宋"/>
          <w:sz w:val="28"/>
          <w:szCs w:val="28"/>
        </w:rPr>
      </w:pPr>
      <w:r>
        <w:rPr>
          <w:rFonts w:ascii="仿宋" w:eastAsia="仿宋" w:hAnsi="仿宋" w:hint="eastAsia"/>
          <w:sz w:val="28"/>
          <w:szCs w:val="28"/>
        </w:rPr>
        <w:t>（二）特殊资格条件</w:t>
      </w:r>
    </w:p>
    <w:p w:rsidR="005D5303" w:rsidRPr="005D5303" w:rsidRDefault="005D5303"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1、供应商须具备市级及以上质量技术监督局颁发的检验检测机构资质认定证书（即CMA资质证书，证书在有效期内）；</w:t>
      </w:r>
    </w:p>
    <w:p w:rsidR="005D5303" w:rsidRPr="005D5303" w:rsidRDefault="005D5303"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2、供应商须被重庆市生态环境局纳入重庆市社会环境监测机构合格名录(</w:t>
      </w:r>
      <w:proofErr w:type="gramStart"/>
      <w:r w:rsidRPr="005D5303">
        <w:rPr>
          <w:rFonts w:ascii="方正仿宋_GBK" w:eastAsia="方正仿宋_GBK" w:hAnsi="方正仿宋_GBK" w:cs="方正仿宋_GBK" w:hint="eastAsia"/>
          <w:sz w:val="28"/>
          <w:szCs w:val="28"/>
        </w:rPr>
        <w:t>渝环【2019】</w:t>
      </w:r>
      <w:proofErr w:type="gramEnd"/>
      <w:r w:rsidRPr="005D5303">
        <w:rPr>
          <w:rFonts w:ascii="方正仿宋_GBK" w:eastAsia="方正仿宋_GBK" w:hAnsi="方正仿宋_GBK" w:cs="方正仿宋_GBK" w:hint="eastAsia"/>
          <w:sz w:val="28"/>
          <w:szCs w:val="28"/>
        </w:rPr>
        <w:t>125号)。（投标文件中提供证明资料）。</w:t>
      </w:r>
    </w:p>
    <w:p w:rsidR="005D5303" w:rsidRPr="005D5303" w:rsidRDefault="005D5303" w:rsidP="005D5303">
      <w:pPr>
        <w:spacing w:line="560" w:lineRule="exact"/>
        <w:ind w:firstLineChars="50" w:firstLine="140"/>
        <w:jc w:val="left"/>
        <w:rPr>
          <w:rFonts w:ascii="方正仿宋_GBK" w:eastAsia="方正仿宋_GBK" w:hAnsi="方正仿宋_GBK" w:cs="方正仿宋_GBK"/>
          <w:sz w:val="28"/>
          <w:szCs w:val="28"/>
        </w:rPr>
      </w:pPr>
      <w:r w:rsidRPr="005D5303">
        <w:rPr>
          <w:rFonts w:ascii="方正仿宋_GBK" w:eastAsia="方正仿宋_GBK" w:hAnsi="方正仿宋_GBK" w:cs="方正仿宋_GBK" w:hint="eastAsia"/>
          <w:sz w:val="28"/>
          <w:szCs w:val="28"/>
        </w:rPr>
        <w:t>注：以上资质须为有效资质，按规定时间年检，否则将视为资质不合格。同时提供以上证件复印件加盖公司鲜章（资格审查过程中如有需要，询价小组需要审查原件时,投标企业必须提供。如不能提供，视为不合格）。</w:t>
      </w:r>
    </w:p>
    <w:p w:rsidR="00605974" w:rsidRDefault="005D5303" w:rsidP="005D5303">
      <w:pPr>
        <w:pStyle w:val="1"/>
        <w:ind w:firstLine="640"/>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三</w:t>
      </w:r>
      <w:r w:rsidR="00897C6B" w:rsidRPr="005D5303">
        <w:rPr>
          <w:rFonts w:ascii="方正黑体_GBK" w:eastAsia="方正黑体_GBK" w:hAnsi="方正仿宋_GBK" w:cs="方正仿宋_GBK" w:hint="eastAsia"/>
          <w:sz w:val="32"/>
          <w:szCs w:val="32"/>
        </w:rPr>
        <w:t>、付款方式：</w:t>
      </w:r>
    </w:p>
    <w:p w:rsidR="00605974" w:rsidRPr="00605974" w:rsidRDefault="00605974" w:rsidP="00605974">
      <w:pPr>
        <w:pStyle w:val="1"/>
        <w:ind w:firstLine="560"/>
        <w:rPr>
          <w:rFonts w:ascii="方正仿宋_GBK" w:eastAsia="方正仿宋_GBK" w:hAnsi="方正仿宋_GBK" w:cs="方正仿宋_GBK"/>
          <w:sz w:val="28"/>
          <w:szCs w:val="28"/>
        </w:rPr>
      </w:pPr>
      <w:r w:rsidRPr="00605974">
        <w:rPr>
          <w:rFonts w:ascii="方正仿宋_GBK" w:eastAsia="方正仿宋_GBK" w:hAnsi="方正仿宋_GBK" w:cs="方正仿宋_GBK" w:hint="eastAsia"/>
          <w:sz w:val="28"/>
          <w:szCs w:val="28"/>
        </w:rPr>
        <w:t>1、中标供应商应在</w:t>
      </w:r>
      <w:r>
        <w:rPr>
          <w:rFonts w:ascii="方正仿宋_GBK" w:eastAsia="方正仿宋_GBK" w:hAnsi="方正仿宋_GBK" w:cs="方正仿宋_GBK" w:hint="eastAsia"/>
          <w:sz w:val="28"/>
          <w:szCs w:val="28"/>
        </w:rPr>
        <w:t>签订合同前缴纳履约保证金</w:t>
      </w:r>
      <w:r w:rsidR="00AC4E32">
        <w:rPr>
          <w:rFonts w:ascii="方正仿宋_GBK" w:eastAsia="方正仿宋_GBK" w:hAnsi="方正仿宋_GBK" w:cs="方正仿宋_GBK" w:hint="eastAsia"/>
          <w:sz w:val="28"/>
          <w:szCs w:val="28"/>
        </w:rPr>
        <w:t>。中标供应商应在服务期间严格执行合同约定，如有违约或其他给医院造成损害情况，医院有权从履约保证金中抵扣相应损失，履约保证金不足以抵扣损失的部分由中标供应商补齐。服务期满且中标</w:t>
      </w:r>
      <w:proofErr w:type="gramStart"/>
      <w:r w:rsidR="00AC4E32">
        <w:rPr>
          <w:rFonts w:ascii="方正仿宋_GBK" w:eastAsia="方正仿宋_GBK" w:hAnsi="方正仿宋_GBK" w:cs="方正仿宋_GBK" w:hint="eastAsia"/>
          <w:sz w:val="28"/>
          <w:szCs w:val="28"/>
        </w:rPr>
        <w:t>供应商无违约</w:t>
      </w:r>
      <w:proofErr w:type="gramEnd"/>
      <w:r w:rsidR="00AC4E32">
        <w:rPr>
          <w:rFonts w:ascii="方正仿宋_GBK" w:eastAsia="方正仿宋_GBK" w:hAnsi="方正仿宋_GBK" w:cs="方正仿宋_GBK" w:hint="eastAsia"/>
          <w:sz w:val="28"/>
          <w:szCs w:val="28"/>
        </w:rPr>
        <w:t>情况的，医院无息退还。</w:t>
      </w:r>
    </w:p>
    <w:p w:rsidR="005D5303" w:rsidRPr="00F24715" w:rsidRDefault="00605974" w:rsidP="00F24715">
      <w:pPr>
        <w:pStyle w:val="1"/>
        <w:ind w:firstLine="560"/>
        <w:rPr>
          <w:rFonts w:ascii="方正仿宋_GBK" w:eastAsia="方正仿宋_GBK" w:hAnsi="方正仿宋_GBK" w:cs="方正仿宋_GBK"/>
          <w:sz w:val="28"/>
          <w:szCs w:val="28"/>
        </w:rPr>
      </w:pPr>
      <w:r w:rsidRPr="00F24715">
        <w:rPr>
          <w:rFonts w:ascii="方正仿宋_GBK" w:eastAsia="方正仿宋_GBK" w:hAnsi="方正仿宋_GBK" w:cs="方正仿宋_GBK" w:hint="eastAsia"/>
          <w:sz w:val="28"/>
          <w:szCs w:val="28"/>
        </w:rPr>
        <w:t>2、</w:t>
      </w:r>
      <w:r w:rsidR="005D5303" w:rsidRPr="00F24715">
        <w:rPr>
          <w:rFonts w:ascii="方正仿宋_GBK" w:eastAsia="方正仿宋_GBK" w:hAnsi="方正仿宋_GBK" w:cs="方正仿宋_GBK" w:hint="eastAsia"/>
          <w:sz w:val="28"/>
          <w:szCs w:val="28"/>
        </w:rPr>
        <w:t>按总额平均到季度付款</w:t>
      </w:r>
      <w:r w:rsidRPr="00F24715">
        <w:rPr>
          <w:rFonts w:ascii="方正仿宋_GBK" w:eastAsia="方正仿宋_GBK" w:hAnsi="方正仿宋_GBK" w:cs="方正仿宋_GBK" w:hint="eastAsia"/>
          <w:sz w:val="28"/>
          <w:szCs w:val="28"/>
        </w:rPr>
        <w:t>给中标供应商</w:t>
      </w:r>
      <w:r w:rsidR="005D5303" w:rsidRPr="00F24715">
        <w:rPr>
          <w:rFonts w:ascii="方正仿宋_GBK" w:eastAsia="方正仿宋_GBK" w:hAnsi="方正仿宋_GBK" w:cs="方正仿宋_GBK" w:hint="eastAsia"/>
          <w:sz w:val="28"/>
          <w:szCs w:val="28"/>
        </w:rPr>
        <w:t>，每季度收到合格的环境监测报告后办理付款。</w:t>
      </w:r>
    </w:p>
    <w:p w:rsidR="005D5303" w:rsidRDefault="005D5303" w:rsidP="005D5303">
      <w:pPr>
        <w:pStyle w:val="1"/>
        <w:ind w:firstLine="640"/>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四</w:t>
      </w:r>
      <w:r w:rsidR="00897C6B" w:rsidRPr="005D5303">
        <w:rPr>
          <w:rFonts w:ascii="方正黑体_GBK" w:eastAsia="方正黑体_GBK" w:hAnsi="方正仿宋_GBK" w:cs="方正仿宋_GBK" w:hint="eastAsia"/>
          <w:sz w:val="32"/>
          <w:szCs w:val="32"/>
        </w:rPr>
        <w:t>、</w:t>
      </w:r>
      <w:r w:rsidRPr="005D5303">
        <w:rPr>
          <w:rFonts w:ascii="方正黑体_GBK" w:eastAsia="方正黑体_GBK" w:hAnsi="方正仿宋_GBK" w:cs="方正仿宋_GBK" w:hint="eastAsia"/>
          <w:sz w:val="32"/>
          <w:szCs w:val="32"/>
        </w:rPr>
        <w:t>违约责任</w:t>
      </w:r>
      <w:r w:rsidR="00897C6B" w:rsidRPr="005D5303">
        <w:rPr>
          <w:rFonts w:ascii="方正黑体_GBK" w:eastAsia="方正黑体_GBK" w:hAnsi="方正仿宋_GBK" w:cs="方正仿宋_GBK" w:hint="eastAsia"/>
          <w:sz w:val="32"/>
          <w:szCs w:val="32"/>
        </w:rPr>
        <w:t>：</w:t>
      </w:r>
    </w:p>
    <w:p w:rsidR="005D5303" w:rsidRPr="00F24715" w:rsidRDefault="005D5303" w:rsidP="00F24715">
      <w:pPr>
        <w:pStyle w:val="1"/>
        <w:ind w:firstLine="560"/>
        <w:rPr>
          <w:rFonts w:ascii="方正仿宋_GBK" w:eastAsia="方正仿宋_GBK" w:hAnsi="方正仿宋_GBK" w:cs="方正仿宋_GBK"/>
          <w:sz w:val="28"/>
          <w:szCs w:val="28"/>
        </w:rPr>
      </w:pPr>
      <w:r w:rsidRPr="00F24715">
        <w:rPr>
          <w:rFonts w:ascii="方正仿宋_GBK" w:eastAsia="方正仿宋_GBK" w:hAnsi="方正仿宋_GBK" w:cs="方正仿宋_GBK" w:hint="eastAsia"/>
          <w:sz w:val="28"/>
          <w:szCs w:val="28"/>
        </w:rPr>
        <w:t>（一）若非采购人原因，中标方不能按采购人要求院内环境监测服务，采购人有权解除合同并没收履约保证金。</w:t>
      </w:r>
    </w:p>
    <w:p w:rsidR="00897C6B" w:rsidRPr="00F24715" w:rsidRDefault="005D5303" w:rsidP="00F24715">
      <w:pPr>
        <w:pStyle w:val="1"/>
        <w:ind w:firstLine="560"/>
        <w:rPr>
          <w:rFonts w:ascii="方正仿宋_GBK" w:eastAsia="方正仿宋_GBK" w:hAnsi="方正仿宋_GBK" w:cs="方正仿宋_GBK"/>
          <w:sz w:val="28"/>
          <w:szCs w:val="28"/>
        </w:rPr>
      </w:pPr>
      <w:r w:rsidRPr="00F24715">
        <w:rPr>
          <w:rFonts w:ascii="方正仿宋_GBK" w:eastAsia="方正仿宋_GBK" w:hAnsi="方正仿宋_GBK" w:cs="方正仿宋_GBK" w:hint="eastAsia"/>
          <w:sz w:val="28"/>
          <w:szCs w:val="28"/>
        </w:rPr>
        <w:t>（二）中标方不按合同和采购人要求进行监测服务，或对采购人提出的质量问题和技术问题不进行整改的，采购人可以不予支付维保款并有权解除合同。</w:t>
      </w:r>
    </w:p>
    <w:p w:rsidR="005D5303" w:rsidRDefault="00980010" w:rsidP="00897C6B">
      <w:pPr>
        <w:autoSpaceDN w:val="0"/>
        <w:ind w:firstLineChars="200" w:firstLine="640"/>
        <w:jc w:val="left"/>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lastRenderedPageBreak/>
        <w:t>五</w:t>
      </w:r>
      <w:r w:rsidR="00897C6B" w:rsidRPr="005D5303">
        <w:rPr>
          <w:rFonts w:ascii="方正黑体_GBK" w:eastAsia="方正黑体_GBK" w:hAnsi="方正仿宋_GBK" w:cs="方正仿宋_GBK" w:hint="eastAsia"/>
          <w:sz w:val="32"/>
          <w:szCs w:val="32"/>
        </w:rPr>
        <w:t>、现场踏勘：</w:t>
      </w:r>
    </w:p>
    <w:p w:rsidR="00897C6B" w:rsidRDefault="00897C6B" w:rsidP="005D5303">
      <w:pPr>
        <w:autoSpaceDN w:val="0"/>
        <w:ind w:firstLineChars="200" w:firstLine="640"/>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投标人自行踏勘。现场联系人：唐海</w:t>
      </w:r>
      <w:r w:rsidR="005D5303">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电话：15111897373</w:t>
      </w:r>
    </w:p>
    <w:p w:rsidR="00897C6B" w:rsidRDefault="00980010" w:rsidP="00897C6B">
      <w:pPr>
        <w:autoSpaceDN w:val="0"/>
        <w:spacing w:line="450" w:lineRule="atLeast"/>
        <w:ind w:firstLineChars="200" w:firstLine="640"/>
        <w:jc w:val="left"/>
        <w:rPr>
          <w:rFonts w:ascii="方正仿宋_GBK" w:eastAsia="方正仿宋_GBK" w:hAnsi="方正仿宋_GBK" w:cs="方正仿宋_GBK"/>
          <w:bCs/>
          <w:color w:val="000000"/>
          <w:sz w:val="32"/>
          <w:szCs w:val="32"/>
        </w:rPr>
      </w:pPr>
      <w:r>
        <w:rPr>
          <w:rFonts w:ascii="方正黑体_GBK" w:eastAsia="方正黑体_GBK" w:hAnsi="方正仿宋_GBK" w:cs="方正仿宋_GBK" w:hint="eastAsia"/>
          <w:sz w:val="32"/>
          <w:szCs w:val="32"/>
        </w:rPr>
        <w:t>六</w:t>
      </w:r>
      <w:r w:rsidR="00897C6B" w:rsidRPr="005D5303">
        <w:rPr>
          <w:rFonts w:ascii="方正黑体_GBK" w:eastAsia="方正黑体_GBK" w:hAnsi="方正仿宋_GBK" w:cs="方正仿宋_GBK" w:hint="eastAsia"/>
          <w:sz w:val="32"/>
          <w:szCs w:val="32"/>
        </w:rPr>
        <w:t>、招标方式：</w:t>
      </w:r>
      <w:r w:rsidR="005D5303">
        <w:rPr>
          <w:rFonts w:ascii="方正仿宋_GBK" w:eastAsia="方正仿宋_GBK" w:hAnsi="方正仿宋_GBK" w:cs="方正仿宋_GBK" w:hint="eastAsia"/>
          <w:bCs/>
          <w:color w:val="000000"/>
          <w:sz w:val="32"/>
          <w:szCs w:val="32"/>
        </w:rPr>
        <w:t>询价采购</w:t>
      </w:r>
      <w:r w:rsidR="00897C6B">
        <w:rPr>
          <w:rFonts w:ascii="方正仿宋_GBK" w:eastAsia="方正仿宋_GBK" w:hAnsi="方正仿宋_GBK" w:cs="方正仿宋_GBK" w:hint="eastAsia"/>
          <w:bCs/>
          <w:color w:val="000000"/>
          <w:sz w:val="32"/>
          <w:szCs w:val="32"/>
        </w:rPr>
        <w:t>。</w:t>
      </w:r>
    </w:p>
    <w:p w:rsidR="00897C6B" w:rsidRDefault="00980010" w:rsidP="00897C6B">
      <w:pPr>
        <w:autoSpaceDN w:val="0"/>
        <w:spacing w:line="450" w:lineRule="atLeast"/>
        <w:ind w:firstLineChars="200" w:firstLine="640"/>
        <w:jc w:val="left"/>
        <w:rPr>
          <w:rFonts w:ascii="方正仿宋_GBK" w:eastAsia="方正仿宋_GBK" w:hAnsi="方正仿宋_GBK" w:cs="方正仿宋_GBK"/>
          <w:bCs/>
          <w:color w:val="000000"/>
          <w:sz w:val="32"/>
          <w:szCs w:val="32"/>
        </w:rPr>
      </w:pPr>
      <w:r>
        <w:rPr>
          <w:rFonts w:ascii="方正黑体_GBK" w:eastAsia="方正黑体_GBK" w:hAnsi="方正仿宋_GBK" w:cs="方正仿宋_GBK" w:hint="eastAsia"/>
          <w:sz w:val="32"/>
          <w:szCs w:val="32"/>
        </w:rPr>
        <w:t>七</w:t>
      </w:r>
      <w:r w:rsidR="00897C6B" w:rsidRPr="005D5303">
        <w:rPr>
          <w:rFonts w:ascii="方正黑体_GBK" w:eastAsia="方正黑体_GBK" w:hAnsi="方正仿宋_GBK" w:cs="方正仿宋_GBK" w:hint="eastAsia"/>
          <w:sz w:val="32"/>
          <w:szCs w:val="32"/>
        </w:rPr>
        <w:t>、中标方式：</w:t>
      </w:r>
      <w:r w:rsidR="00897C6B">
        <w:rPr>
          <w:rFonts w:ascii="方正仿宋_GBK" w:eastAsia="方正仿宋_GBK" w:hAnsi="方正仿宋_GBK" w:cs="方正仿宋_GBK" w:hint="eastAsia"/>
          <w:sz w:val="32"/>
          <w:szCs w:val="32"/>
        </w:rPr>
        <w:t>最低价中标。</w:t>
      </w:r>
    </w:p>
    <w:p w:rsidR="00897C6B" w:rsidRPr="005D5303" w:rsidRDefault="00980010" w:rsidP="005D5303">
      <w:pPr>
        <w:pStyle w:val="1"/>
        <w:ind w:firstLine="640"/>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八</w:t>
      </w:r>
      <w:r w:rsidR="00897C6B" w:rsidRPr="005D5303">
        <w:rPr>
          <w:rFonts w:ascii="方正黑体_GBK" w:eastAsia="方正黑体_GBK" w:hAnsi="方正仿宋_GBK" w:cs="方正仿宋_GBK" w:hint="eastAsia"/>
          <w:sz w:val="32"/>
          <w:szCs w:val="32"/>
        </w:rPr>
        <w:t>、报名时间、开标时间及地点：</w:t>
      </w:r>
    </w:p>
    <w:p w:rsidR="00897C6B" w:rsidRPr="006067D7" w:rsidRDefault="00897C6B" w:rsidP="00897C6B">
      <w:pPr>
        <w:ind w:firstLineChars="200" w:firstLine="640"/>
        <w:rPr>
          <w:rFonts w:ascii="方正仿宋_GBK" w:eastAsia="方正仿宋_GBK" w:hAnsi="方正仿宋_GBK" w:cs="方正仿宋_GBK"/>
          <w:sz w:val="32"/>
          <w:szCs w:val="32"/>
        </w:rPr>
      </w:pPr>
      <w:r w:rsidRPr="006067D7">
        <w:rPr>
          <w:rFonts w:ascii="方正仿宋_GBK" w:eastAsia="方正仿宋_GBK" w:hAnsi="方正仿宋_GBK" w:cs="方正仿宋_GBK" w:hint="eastAsia"/>
          <w:sz w:val="32"/>
          <w:szCs w:val="32"/>
        </w:rPr>
        <w:t>报名时间：20</w:t>
      </w:r>
      <w:r w:rsidR="005D5303">
        <w:rPr>
          <w:rFonts w:ascii="方正仿宋_GBK" w:eastAsia="方正仿宋_GBK" w:hAnsi="方正仿宋_GBK" w:cs="方正仿宋_GBK" w:hint="eastAsia"/>
          <w:sz w:val="32"/>
          <w:szCs w:val="32"/>
        </w:rPr>
        <w:t>20</w:t>
      </w:r>
      <w:r w:rsidRPr="006067D7">
        <w:rPr>
          <w:rFonts w:ascii="方正仿宋_GBK" w:eastAsia="方正仿宋_GBK" w:hAnsi="方正仿宋_GBK" w:cs="方正仿宋_GBK" w:hint="eastAsia"/>
          <w:sz w:val="32"/>
          <w:szCs w:val="32"/>
        </w:rPr>
        <w:t>年</w:t>
      </w:r>
      <w:r w:rsidR="005D5303">
        <w:rPr>
          <w:rFonts w:ascii="方正仿宋_GBK" w:eastAsia="方正仿宋_GBK" w:hAnsi="方正仿宋_GBK" w:cs="方正仿宋_GBK" w:hint="eastAsia"/>
          <w:sz w:val="32"/>
          <w:szCs w:val="32"/>
        </w:rPr>
        <w:t>9</w:t>
      </w:r>
      <w:r w:rsidRPr="006067D7">
        <w:rPr>
          <w:rFonts w:ascii="方正仿宋_GBK" w:eastAsia="方正仿宋_GBK" w:hAnsi="方正仿宋_GBK" w:cs="方正仿宋_GBK" w:hint="eastAsia"/>
          <w:sz w:val="32"/>
          <w:szCs w:val="32"/>
        </w:rPr>
        <w:t>月</w:t>
      </w:r>
      <w:r w:rsidR="005D5303">
        <w:rPr>
          <w:rFonts w:ascii="方正仿宋_GBK" w:eastAsia="方正仿宋_GBK" w:hAnsi="方正仿宋_GBK" w:cs="方正仿宋_GBK" w:hint="eastAsia"/>
          <w:sz w:val="32"/>
          <w:szCs w:val="32"/>
        </w:rPr>
        <w:t>30</w:t>
      </w:r>
      <w:r w:rsidRPr="006067D7">
        <w:rPr>
          <w:rFonts w:ascii="方正仿宋_GBK" w:eastAsia="方正仿宋_GBK" w:hAnsi="方正仿宋_GBK" w:cs="方正仿宋_GBK" w:hint="eastAsia"/>
          <w:sz w:val="32"/>
          <w:szCs w:val="32"/>
        </w:rPr>
        <w:t>日</w:t>
      </w:r>
      <w:r w:rsidR="005D5303">
        <w:rPr>
          <w:rFonts w:ascii="方正仿宋_GBK" w:eastAsia="方正仿宋_GBK" w:hAnsi="方正仿宋_GBK" w:cs="方正仿宋_GBK" w:hint="eastAsia"/>
          <w:sz w:val="32"/>
          <w:szCs w:val="32"/>
        </w:rPr>
        <w:t>09</w:t>
      </w:r>
      <w:r>
        <w:rPr>
          <w:rFonts w:ascii="方正仿宋_GBK" w:eastAsia="方正仿宋_GBK" w:hAnsi="方正仿宋_GBK" w:cs="方正仿宋_GBK" w:hint="eastAsia"/>
          <w:sz w:val="32"/>
          <w:szCs w:val="32"/>
        </w:rPr>
        <w:t>：</w:t>
      </w:r>
      <w:r w:rsidRPr="006067D7">
        <w:rPr>
          <w:rFonts w:ascii="方正仿宋_GBK" w:eastAsia="方正仿宋_GBK" w:hAnsi="方正仿宋_GBK" w:cs="方正仿宋_GBK" w:hint="eastAsia"/>
          <w:sz w:val="32"/>
          <w:szCs w:val="32"/>
        </w:rPr>
        <w:t>00-</w:t>
      </w:r>
      <w:r w:rsidR="005D5303">
        <w:rPr>
          <w:rFonts w:ascii="方正仿宋_GBK" w:eastAsia="方正仿宋_GBK" w:hAnsi="方正仿宋_GBK" w:cs="方正仿宋_GBK" w:hint="eastAsia"/>
          <w:sz w:val="32"/>
          <w:szCs w:val="32"/>
        </w:rPr>
        <w:t>09</w:t>
      </w:r>
      <w:r>
        <w:rPr>
          <w:rFonts w:ascii="方正仿宋_GBK" w:eastAsia="方正仿宋_GBK" w:hAnsi="方正仿宋_GBK" w:cs="方正仿宋_GBK" w:hint="eastAsia"/>
          <w:sz w:val="32"/>
          <w:szCs w:val="32"/>
        </w:rPr>
        <w:t>：</w:t>
      </w:r>
      <w:r w:rsidRPr="006067D7">
        <w:rPr>
          <w:rFonts w:ascii="方正仿宋_GBK" w:eastAsia="方正仿宋_GBK" w:hAnsi="方正仿宋_GBK" w:cs="方正仿宋_GBK" w:hint="eastAsia"/>
          <w:sz w:val="32"/>
          <w:szCs w:val="32"/>
        </w:rPr>
        <w:t>30。</w:t>
      </w:r>
    </w:p>
    <w:p w:rsidR="00897C6B" w:rsidRPr="006067D7" w:rsidRDefault="00897C6B" w:rsidP="00897C6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报名地点：合川区人民医院招标办（行政</w:t>
      </w:r>
      <w:r w:rsidRPr="006067D7">
        <w:rPr>
          <w:rFonts w:ascii="方正仿宋_GBK" w:eastAsia="方正仿宋_GBK" w:hAnsi="方正仿宋_GBK" w:cs="方正仿宋_GBK" w:hint="eastAsia"/>
          <w:sz w:val="32"/>
          <w:szCs w:val="32"/>
        </w:rPr>
        <w:t>楼一楼）。</w:t>
      </w:r>
    </w:p>
    <w:p w:rsidR="00897C6B" w:rsidRPr="006067D7" w:rsidRDefault="00897C6B" w:rsidP="00897C6B">
      <w:pPr>
        <w:ind w:firstLineChars="200" w:firstLine="640"/>
        <w:rPr>
          <w:rFonts w:ascii="方正仿宋_GBK" w:eastAsia="方正仿宋_GBK" w:hAnsi="方正仿宋_GBK" w:cs="方正仿宋_GBK"/>
          <w:sz w:val="32"/>
          <w:szCs w:val="32"/>
        </w:rPr>
      </w:pPr>
      <w:r w:rsidRPr="006067D7">
        <w:rPr>
          <w:rFonts w:ascii="方正仿宋_GBK" w:eastAsia="方正仿宋_GBK" w:hAnsi="方正仿宋_GBK" w:cs="方正仿宋_GBK" w:hint="eastAsia"/>
          <w:sz w:val="32"/>
          <w:szCs w:val="32"/>
        </w:rPr>
        <w:t xml:space="preserve">联系人： 尹老师，联系电话：023—42827145。  </w:t>
      </w:r>
    </w:p>
    <w:p w:rsidR="00897C6B" w:rsidRPr="006067D7" w:rsidRDefault="00897C6B" w:rsidP="00897C6B">
      <w:pPr>
        <w:autoSpaceDN w:val="0"/>
        <w:ind w:firstLineChars="200" w:firstLine="640"/>
        <w:jc w:val="left"/>
        <w:rPr>
          <w:rFonts w:ascii="方正仿宋_GBK" w:eastAsia="方正仿宋_GBK" w:hAnsi="方正仿宋_GBK" w:cs="方正仿宋_GBK"/>
          <w:sz w:val="32"/>
          <w:szCs w:val="32"/>
        </w:rPr>
      </w:pPr>
      <w:r w:rsidRPr="006067D7">
        <w:rPr>
          <w:rFonts w:ascii="方正仿宋_GBK" w:eastAsia="方正仿宋_GBK" w:hAnsi="方正仿宋_GBK" w:cs="方正仿宋_GBK" w:hint="eastAsia"/>
          <w:sz w:val="32"/>
          <w:szCs w:val="32"/>
        </w:rPr>
        <w:t>开标时间：20</w:t>
      </w:r>
      <w:r w:rsidR="005D5303">
        <w:rPr>
          <w:rFonts w:ascii="方正仿宋_GBK" w:eastAsia="方正仿宋_GBK" w:hAnsi="方正仿宋_GBK" w:cs="方正仿宋_GBK" w:hint="eastAsia"/>
          <w:sz w:val="32"/>
          <w:szCs w:val="32"/>
        </w:rPr>
        <w:t>20</w:t>
      </w:r>
      <w:r w:rsidRPr="006067D7">
        <w:rPr>
          <w:rFonts w:ascii="方正仿宋_GBK" w:eastAsia="方正仿宋_GBK" w:hAnsi="方正仿宋_GBK" w:cs="方正仿宋_GBK" w:hint="eastAsia"/>
          <w:sz w:val="32"/>
          <w:szCs w:val="32"/>
        </w:rPr>
        <w:t>年</w:t>
      </w:r>
      <w:r w:rsidR="005D5303">
        <w:rPr>
          <w:rFonts w:ascii="方正仿宋_GBK" w:eastAsia="方正仿宋_GBK" w:hAnsi="方正仿宋_GBK" w:cs="方正仿宋_GBK" w:hint="eastAsia"/>
          <w:sz w:val="32"/>
          <w:szCs w:val="32"/>
        </w:rPr>
        <w:t>9</w:t>
      </w:r>
      <w:r w:rsidRPr="006067D7">
        <w:rPr>
          <w:rFonts w:ascii="方正仿宋_GBK" w:eastAsia="方正仿宋_GBK" w:hAnsi="方正仿宋_GBK" w:cs="方正仿宋_GBK" w:hint="eastAsia"/>
          <w:sz w:val="32"/>
          <w:szCs w:val="32"/>
        </w:rPr>
        <w:t>月</w:t>
      </w:r>
      <w:r w:rsidR="005D5303">
        <w:rPr>
          <w:rFonts w:ascii="方正仿宋_GBK" w:eastAsia="方正仿宋_GBK" w:hAnsi="方正仿宋_GBK" w:cs="方正仿宋_GBK" w:hint="eastAsia"/>
          <w:sz w:val="32"/>
          <w:szCs w:val="32"/>
        </w:rPr>
        <w:t>30</w:t>
      </w:r>
      <w:r w:rsidRPr="006067D7">
        <w:rPr>
          <w:rFonts w:ascii="方正仿宋_GBK" w:eastAsia="方正仿宋_GBK" w:hAnsi="方正仿宋_GBK" w:cs="方正仿宋_GBK" w:hint="eastAsia"/>
          <w:sz w:val="32"/>
          <w:szCs w:val="32"/>
        </w:rPr>
        <w:t>日</w:t>
      </w:r>
      <w:r w:rsidR="005D5303">
        <w:rPr>
          <w:rFonts w:ascii="方正仿宋_GBK" w:eastAsia="方正仿宋_GBK" w:hAnsi="方正仿宋_GBK" w:cs="方正仿宋_GBK" w:hint="eastAsia"/>
          <w:sz w:val="32"/>
          <w:szCs w:val="32"/>
        </w:rPr>
        <w:t>09：</w:t>
      </w:r>
      <w:r w:rsidR="005D5303" w:rsidRPr="006067D7">
        <w:rPr>
          <w:rFonts w:ascii="方正仿宋_GBK" w:eastAsia="方正仿宋_GBK" w:hAnsi="方正仿宋_GBK" w:cs="方正仿宋_GBK" w:hint="eastAsia"/>
          <w:sz w:val="32"/>
          <w:szCs w:val="32"/>
        </w:rPr>
        <w:t>30</w:t>
      </w:r>
      <w:r w:rsidRPr="006067D7">
        <w:rPr>
          <w:rFonts w:ascii="方正仿宋_GBK" w:eastAsia="方正仿宋_GBK" w:hAnsi="方正仿宋_GBK" w:cs="方正仿宋_GBK" w:hint="eastAsia"/>
          <w:sz w:val="32"/>
          <w:szCs w:val="32"/>
        </w:rPr>
        <w:t>。</w:t>
      </w:r>
    </w:p>
    <w:p w:rsidR="00897C6B" w:rsidRPr="006067D7" w:rsidRDefault="00897C6B" w:rsidP="00897C6B">
      <w:pPr>
        <w:autoSpaceDN w:val="0"/>
        <w:ind w:firstLineChars="200" w:firstLine="640"/>
        <w:jc w:val="left"/>
      </w:pPr>
      <w:r w:rsidRPr="006067D7">
        <w:rPr>
          <w:rFonts w:ascii="方正仿宋_GBK" w:eastAsia="方正仿宋_GBK" w:hAnsi="方正仿宋_GBK" w:cs="方正仿宋_GBK" w:hint="eastAsia"/>
          <w:sz w:val="32"/>
          <w:szCs w:val="32"/>
        </w:rPr>
        <w:t>开标地点：合川区人民医院招标办。</w:t>
      </w:r>
    </w:p>
    <w:p w:rsidR="00897C6B" w:rsidRPr="005D5303" w:rsidRDefault="00980010" w:rsidP="005D5303">
      <w:pPr>
        <w:pStyle w:val="1"/>
        <w:ind w:firstLine="640"/>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九</w:t>
      </w:r>
      <w:r w:rsidR="00897C6B" w:rsidRPr="005D5303">
        <w:rPr>
          <w:rFonts w:ascii="方正黑体_GBK" w:eastAsia="方正黑体_GBK" w:hAnsi="方正仿宋_GBK" w:cs="方正仿宋_GBK" w:hint="eastAsia"/>
          <w:sz w:val="32"/>
          <w:szCs w:val="32"/>
        </w:rPr>
        <w:t>、其他事项</w:t>
      </w:r>
    </w:p>
    <w:p w:rsidR="00897C6B" w:rsidRDefault="00897C6B" w:rsidP="00897C6B">
      <w:pPr>
        <w:ind w:firstLineChars="200" w:firstLine="652"/>
        <w:rPr>
          <w:rFonts w:ascii="方正仿宋_GBK" w:eastAsia="方正仿宋_GBK" w:hAnsi="方正仿宋_GBK" w:cs="方正仿宋_GBK"/>
          <w:bCs/>
          <w:color w:val="000000"/>
          <w:spacing w:val="3"/>
          <w:sz w:val="32"/>
          <w:szCs w:val="32"/>
          <w:shd w:val="clear" w:color="auto" w:fill="FFFFFF"/>
        </w:rPr>
      </w:pPr>
      <w:r>
        <w:rPr>
          <w:rFonts w:ascii="方正仿宋_GBK" w:eastAsia="方正仿宋_GBK" w:hAnsi="方正仿宋_GBK" w:cs="方正仿宋_GBK" w:hint="eastAsia"/>
          <w:bCs/>
          <w:color w:val="000000"/>
          <w:spacing w:val="3"/>
          <w:sz w:val="32"/>
          <w:szCs w:val="32"/>
          <w:shd w:val="clear" w:color="auto" w:fill="FFFFFF"/>
        </w:rPr>
        <w:t>（一）本采购项目不需要提前报名，投标人在投标文件递交时间内现场报名。凡有意参加投标者，从本招标公告发布之日起，请在</w:t>
      </w:r>
      <w:r>
        <w:rPr>
          <w:rFonts w:ascii="方正仿宋_GBK" w:eastAsia="方正仿宋_GBK" w:hint="eastAsia"/>
          <w:kern w:val="0"/>
          <w:sz w:val="32"/>
          <w:szCs w:val="32"/>
        </w:rPr>
        <w:t>“合川区人民医院”或“行采家”</w:t>
      </w:r>
      <w:r>
        <w:rPr>
          <w:rFonts w:ascii="方正仿宋_GBK" w:eastAsia="方正仿宋_GBK" w:hAnsi="方正仿宋_GBK" w:cs="方正仿宋_GBK" w:hint="eastAsia"/>
          <w:bCs/>
          <w:color w:val="000000"/>
          <w:spacing w:val="3"/>
          <w:sz w:val="32"/>
          <w:szCs w:val="32"/>
          <w:shd w:val="clear" w:color="auto" w:fill="FFFFFF"/>
        </w:rPr>
        <w:t>网站上下载本项目的招标文件、答疑、补遗等开标前的有关资料，不论投标人下载与否，招标人都视为投标人收到以上资料并全部知晓有关招标过程和事宜，否则，由此产生的一切后果由投标人自负。</w:t>
      </w:r>
    </w:p>
    <w:p w:rsidR="00897C6B" w:rsidRPr="006067D7" w:rsidRDefault="00897C6B" w:rsidP="00897C6B">
      <w:pPr>
        <w:ind w:firstLineChars="200" w:firstLine="652"/>
        <w:rPr>
          <w:rFonts w:ascii="方正仿宋_GBK" w:eastAsia="方正仿宋_GBK" w:hAnsi="方正仿宋_GBK" w:cs="方正仿宋_GBK"/>
          <w:bCs/>
          <w:spacing w:val="3"/>
          <w:sz w:val="32"/>
          <w:szCs w:val="32"/>
          <w:shd w:val="clear" w:color="auto" w:fill="FFFFFF"/>
        </w:rPr>
      </w:pPr>
      <w:r>
        <w:rPr>
          <w:rFonts w:ascii="方正仿宋_GBK" w:eastAsia="方正仿宋_GBK" w:hAnsi="方正仿宋_GBK" w:cs="方正仿宋_GBK" w:hint="eastAsia"/>
          <w:bCs/>
          <w:spacing w:val="3"/>
          <w:sz w:val="32"/>
          <w:szCs w:val="32"/>
          <w:shd w:val="clear" w:color="auto" w:fill="FFFFFF"/>
        </w:rPr>
        <w:t>（二）质疑：投标人</w:t>
      </w:r>
      <w:r w:rsidRPr="006067D7">
        <w:rPr>
          <w:rFonts w:ascii="方正仿宋_GBK" w:eastAsia="方正仿宋_GBK" w:hAnsi="方正仿宋_GBK" w:cs="方正仿宋_GBK" w:hint="eastAsia"/>
          <w:bCs/>
          <w:spacing w:val="3"/>
          <w:sz w:val="32"/>
          <w:szCs w:val="32"/>
          <w:shd w:val="clear" w:color="auto" w:fill="FFFFFF"/>
        </w:rPr>
        <w:t>将质疑以书面文件送至重庆市合川区人民医院招标办，提出质疑时间应在20</w:t>
      </w:r>
      <w:r w:rsidR="005D5303">
        <w:rPr>
          <w:rFonts w:ascii="方正仿宋_GBK" w:eastAsia="方正仿宋_GBK" w:hAnsi="方正仿宋_GBK" w:cs="方正仿宋_GBK" w:hint="eastAsia"/>
          <w:bCs/>
          <w:spacing w:val="3"/>
          <w:sz w:val="32"/>
          <w:szCs w:val="32"/>
          <w:shd w:val="clear" w:color="auto" w:fill="FFFFFF"/>
        </w:rPr>
        <w:t>20</w:t>
      </w:r>
      <w:r w:rsidRPr="006067D7">
        <w:rPr>
          <w:rFonts w:ascii="方正仿宋_GBK" w:eastAsia="方正仿宋_GBK" w:hAnsi="方正仿宋_GBK" w:cs="方正仿宋_GBK" w:hint="eastAsia"/>
          <w:bCs/>
          <w:spacing w:val="3"/>
          <w:sz w:val="32"/>
          <w:szCs w:val="32"/>
          <w:shd w:val="clear" w:color="auto" w:fill="FFFFFF"/>
        </w:rPr>
        <w:t>年</w:t>
      </w:r>
      <w:r w:rsidR="005D5303">
        <w:rPr>
          <w:rFonts w:ascii="方正仿宋_GBK" w:eastAsia="方正仿宋_GBK" w:hAnsi="方正仿宋_GBK" w:cs="方正仿宋_GBK" w:hint="eastAsia"/>
          <w:bCs/>
          <w:spacing w:val="3"/>
          <w:sz w:val="32"/>
          <w:szCs w:val="32"/>
          <w:shd w:val="clear" w:color="auto" w:fill="FFFFFF"/>
        </w:rPr>
        <w:t>9</w:t>
      </w:r>
      <w:r w:rsidRPr="006067D7">
        <w:rPr>
          <w:rFonts w:ascii="方正仿宋_GBK" w:eastAsia="方正仿宋_GBK" w:hAnsi="方正仿宋_GBK" w:cs="方正仿宋_GBK" w:hint="eastAsia"/>
          <w:bCs/>
          <w:spacing w:val="3"/>
          <w:sz w:val="32"/>
          <w:szCs w:val="32"/>
          <w:shd w:val="clear" w:color="auto" w:fill="FFFFFF"/>
        </w:rPr>
        <w:t>月</w:t>
      </w:r>
      <w:r w:rsidR="005D5303">
        <w:rPr>
          <w:rFonts w:ascii="方正仿宋_GBK" w:eastAsia="方正仿宋_GBK" w:hAnsi="方正仿宋_GBK" w:cs="方正仿宋_GBK" w:hint="eastAsia"/>
          <w:bCs/>
          <w:spacing w:val="3"/>
          <w:sz w:val="32"/>
          <w:szCs w:val="32"/>
          <w:shd w:val="clear" w:color="auto" w:fill="FFFFFF"/>
        </w:rPr>
        <w:t>25</w:t>
      </w:r>
      <w:r w:rsidRPr="006067D7">
        <w:rPr>
          <w:rFonts w:ascii="方正仿宋_GBK" w:eastAsia="方正仿宋_GBK" w:hAnsi="方正仿宋_GBK" w:cs="方正仿宋_GBK" w:hint="eastAsia"/>
          <w:bCs/>
          <w:spacing w:val="3"/>
          <w:sz w:val="32"/>
          <w:szCs w:val="32"/>
          <w:shd w:val="clear" w:color="auto" w:fill="FFFFFF"/>
        </w:rPr>
        <w:t>日12:00时前（北京时间），过期不再受理质疑。</w:t>
      </w:r>
    </w:p>
    <w:p w:rsidR="00897C6B" w:rsidRPr="006067D7" w:rsidRDefault="00897C6B" w:rsidP="00897C6B">
      <w:pPr>
        <w:ind w:firstLineChars="200" w:firstLine="652"/>
        <w:rPr>
          <w:rFonts w:ascii="方正仿宋_GBK" w:eastAsia="方正仿宋_GBK" w:hAnsi="方正仿宋_GBK" w:cs="方正仿宋_GBK"/>
          <w:bCs/>
          <w:spacing w:val="3"/>
          <w:sz w:val="32"/>
          <w:szCs w:val="32"/>
          <w:shd w:val="clear" w:color="auto" w:fill="FFFFFF"/>
        </w:rPr>
      </w:pPr>
      <w:r w:rsidRPr="006067D7">
        <w:rPr>
          <w:rFonts w:ascii="方正仿宋_GBK" w:eastAsia="方正仿宋_GBK" w:hAnsi="方正仿宋_GBK" w:cs="方正仿宋_GBK" w:hint="eastAsia"/>
          <w:bCs/>
          <w:spacing w:val="3"/>
          <w:sz w:val="32"/>
          <w:szCs w:val="32"/>
          <w:shd w:val="clear" w:color="auto" w:fill="FFFFFF"/>
        </w:rPr>
        <w:t>（三）答疑：</w:t>
      </w:r>
      <w:r w:rsidR="005D5303" w:rsidRPr="006067D7">
        <w:rPr>
          <w:rFonts w:ascii="方正仿宋_GBK" w:eastAsia="方正仿宋_GBK" w:hAnsi="方正仿宋_GBK" w:cs="方正仿宋_GBK" w:hint="eastAsia"/>
          <w:bCs/>
          <w:spacing w:val="3"/>
          <w:sz w:val="32"/>
          <w:szCs w:val="32"/>
          <w:shd w:val="clear" w:color="auto" w:fill="FFFFFF"/>
        </w:rPr>
        <w:t>20</w:t>
      </w:r>
      <w:r w:rsidR="005D5303">
        <w:rPr>
          <w:rFonts w:ascii="方正仿宋_GBK" w:eastAsia="方正仿宋_GBK" w:hAnsi="方正仿宋_GBK" w:cs="方正仿宋_GBK" w:hint="eastAsia"/>
          <w:bCs/>
          <w:spacing w:val="3"/>
          <w:sz w:val="32"/>
          <w:szCs w:val="32"/>
          <w:shd w:val="clear" w:color="auto" w:fill="FFFFFF"/>
        </w:rPr>
        <w:t>20</w:t>
      </w:r>
      <w:r w:rsidR="005D5303" w:rsidRPr="006067D7">
        <w:rPr>
          <w:rFonts w:ascii="方正仿宋_GBK" w:eastAsia="方正仿宋_GBK" w:hAnsi="方正仿宋_GBK" w:cs="方正仿宋_GBK" w:hint="eastAsia"/>
          <w:bCs/>
          <w:spacing w:val="3"/>
          <w:sz w:val="32"/>
          <w:szCs w:val="32"/>
          <w:shd w:val="clear" w:color="auto" w:fill="FFFFFF"/>
        </w:rPr>
        <w:t>年</w:t>
      </w:r>
      <w:r w:rsidR="005D5303">
        <w:rPr>
          <w:rFonts w:ascii="方正仿宋_GBK" w:eastAsia="方正仿宋_GBK" w:hAnsi="方正仿宋_GBK" w:cs="方正仿宋_GBK" w:hint="eastAsia"/>
          <w:bCs/>
          <w:spacing w:val="3"/>
          <w:sz w:val="32"/>
          <w:szCs w:val="32"/>
          <w:shd w:val="clear" w:color="auto" w:fill="FFFFFF"/>
        </w:rPr>
        <w:t>9</w:t>
      </w:r>
      <w:r w:rsidR="005D5303" w:rsidRPr="006067D7">
        <w:rPr>
          <w:rFonts w:ascii="方正仿宋_GBK" w:eastAsia="方正仿宋_GBK" w:hAnsi="方正仿宋_GBK" w:cs="方正仿宋_GBK" w:hint="eastAsia"/>
          <w:bCs/>
          <w:spacing w:val="3"/>
          <w:sz w:val="32"/>
          <w:szCs w:val="32"/>
          <w:shd w:val="clear" w:color="auto" w:fill="FFFFFF"/>
        </w:rPr>
        <w:t>月</w:t>
      </w:r>
      <w:r w:rsidR="005D5303">
        <w:rPr>
          <w:rFonts w:ascii="方正仿宋_GBK" w:eastAsia="方正仿宋_GBK" w:hAnsi="方正仿宋_GBK" w:cs="方正仿宋_GBK" w:hint="eastAsia"/>
          <w:bCs/>
          <w:spacing w:val="3"/>
          <w:sz w:val="32"/>
          <w:szCs w:val="32"/>
          <w:shd w:val="clear" w:color="auto" w:fill="FFFFFF"/>
        </w:rPr>
        <w:t>27</w:t>
      </w:r>
      <w:r w:rsidR="005D5303" w:rsidRPr="006067D7">
        <w:rPr>
          <w:rFonts w:ascii="方正仿宋_GBK" w:eastAsia="方正仿宋_GBK" w:hAnsi="方正仿宋_GBK" w:cs="方正仿宋_GBK" w:hint="eastAsia"/>
          <w:bCs/>
          <w:spacing w:val="3"/>
          <w:sz w:val="32"/>
          <w:szCs w:val="32"/>
          <w:shd w:val="clear" w:color="auto" w:fill="FFFFFF"/>
        </w:rPr>
        <w:t>日</w:t>
      </w:r>
      <w:r w:rsidRPr="006067D7">
        <w:rPr>
          <w:rFonts w:ascii="方正仿宋_GBK" w:eastAsia="方正仿宋_GBK" w:hAnsi="方正仿宋_GBK" w:cs="方正仿宋_GBK" w:hint="eastAsia"/>
          <w:bCs/>
          <w:spacing w:val="3"/>
          <w:sz w:val="32"/>
          <w:szCs w:val="32"/>
          <w:shd w:val="clear" w:color="auto" w:fill="FFFFFF"/>
        </w:rPr>
        <w:t>18:00时分前（北京时间），如遇特殊情况澄清的时间顺延。</w:t>
      </w:r>
    </w:p>
    <w:p w:rsidR="00897C6B" w:rsidRDefault="00897C6B" w:rsidP="00897C6B">
      <w:pPr>
        <w:ind w:firstLineChars="200" w:firstLine="652"/>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pacing w:val="3"/>
          <w:sz w:val="32"/>
          <w:szCs w:val="32"/>
          <w:shd w:val="clear" w:color="auto" w:fill="FFFFFF"/>
        </w:rPr>
        <w:t>（四）投标人自行承担参加本项目的全部费用、责任和风险。</w:t>
      </w:r>
    </w:p>
    <w:p w:rsidR="00897C6B" w:rsidRDefault="00897C6B" w:rsidP="00897C6B">
      <w:pPr>
        <w:tabs>
          <w:tab w:val="left" w:pos="6300"/>
        </w:tabs>
        <w:snapToGrid w:val="0"/>
        <w:spacing w:line="500" w:lineRule="exact"/>
        <w:rPr>
          <w:rFonts w:asciiTheme="majorEastAsia" w:eastAsiaTheme="majorEastAsia" w:hAnsiTheme="majorEastAsia"/>
          <w:b/>
          <w:sz w:val="36"/>
          <w:szCs w:val="36"/>
        </w:rPr>
      </w:pPr>
    </w:p>
    <w:p w:rsidR="00897C6B" w:rsidRDefault="00897C6B" w:rsidP="00897C6B">
      <w:pPr>
        <w:tabs>
          <w:tab w:val="left" w:pos="6300"/>
        </w:tabs>
        <w:snapToGrid w:val="0"/>
        <w:spacing w:line="500" w:lineRule="exact"/>
        <w:ind w:firstLineChars="995" w:firstLine="3596"/>
        <w:rPr>
          <w:rFonts w:asciiTheme="majorEastAsia" w:eastAsiaTheme="majorEastAsia" w:hAnsiTheme="majorEastAsia"/>
          <w:b/>
          <w:sz w:val="36"/>
          <w:szCs w:val="36"/>
        </w:rPr>
      </w:pPr>
      <w:r>
        <w:rPr>
          <w:rFonts w:asciiTheme="majorEastAsia" w:eastAsiaTheme="majorEastAsia" w:hAnsiTheme="majorEastAsia" w:hint="eastAsia"/>
          <w:b/>
          <w:sz w:val="36"/>
          <w:szCs w:val="36"/>
        </w:rPr>
        <w:t>诚信声明</w:t>
      </w:r>
    </w:p>
    <w:p w:rsidR="00897C6B" w:rsidRDefault="00897C6B" w:rsidP="00897C6B">
      <w:pPr>
        <w:tabs>
          <w:tab w:val="left" w:pos="6300"/>
        </w:tabs>
        <w:snapToGrid w:val="0"/>
        <w:spacing w:line="500" w:lineRule="exact"/>
        <w:ind w:firstLine="570"/>
        <w:rPr>
          <w:rFonts w:ascii="方正仿宋_GBK" w:eastAsia="方正仿宋_GBK" w:hAnsi="宋体"/>
          <w:sz w:val="28"/>
          <w:szCs w:val="28"/>
        </w:rPr>
      </w:pPr>
    </w:p>
    <w:p w:rsidR="00897C6B" w:rsidRDefault="00897C6B" w:rsidP="00897C6B">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采购项目名称：</w:t>
      </w:r>
    </w:p>
    <w:p w:rsidR="00897C6B" w:rsidRDefault="00897C6B" w:rsidP="00897C6B">
      <w:pPr>
        <w:tabs>
          <w:tab w:val="left" w:pos="6300"/>
        </w:tabs>
        <w:snapToGrid w:val="0"/>
        <w:spacing w:line="500" w:lineRule="exact"/>
        <w:ind w:firstLine="570"/>
        <w:rPr>
          <w:rFonts w:ascii="方正仿宋_GBK" w:eastAsia="方正仿宋_GBK" w:hAnsi="宋体"/>
          <w:sz w:val="28"/>
          <w:szCs w:val="28"/>
        </w:rPr>
      </w:pPr>
    </w:p>
    <w:p w:rsidR="00897C6B" w:rsidRDefault="00897C6B" w:rsidP="00897C6B">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致：（采购机构名称）：</w:t>
      </w:r>
    </w:p>
    <w:p w:rsidR="00897C6B" w:rsidRDefault="00897C6B" w:rsidP="00897C6B">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897C6B" w:rsidRDefault="00897C6B" w:rsidP="00897C6B">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特此声明。</w:t>
      </w:r>
    </w:p>
    <w:p w:rsidR="00897C6B" w:rsidRDefault="00897C6B" w:rsidP="00897C6B">
      <w:pPr>
        <w:tabs>
          <w:tab w:val="left" w:pos="6300"/>
        </w:tabs>
        <w:snapToGrid w:val="0"/>
        <w:spacing w:line="500" w:lineRule="exact"/>
        <w:ind w:firstLine="570"/>
        <w:rPr>
          <w:rFonts w:ascii="方正仿宋_GBK" w:eastAsia="方正仿宋_GBK" w:hAnsi="宋体"/>
          <w:sz w:val="28"/>
          <w:szCs w:val="28"/>
        </w:rPr>
      </w:pPr>
    </w:p>
    <w:p w:rsidR="00897C6B" w:rsidRDefault="00897C6B" w:rsidP="00897C6B">
      <w:pPr>
        <w:tabs>
          <w:tab w:val="left" w:pos="6300"/>
        </w:tabs>
        <w:snapToGrid w:val="0"/>
        <w:spacing w:line="500" w:lineRule="exact"/>
        <w:ind w:firstLine="570"/>
        <w:rPr>
          <w:rFonts w:ascii="方正仿宋_GBK" w:eastAsia="方正仿宋_GBK" w:hAnsi="宋体"/>
          <w:sz w:val="28"/>
          <w:szCs w:val="28"/>
        </w:rPr>
      </w:pPr>
    </w:p>
    <w:p w:rsidR="00897C6B" w:rsidRDefault="00897C6B" w:rsidP="00897C6B">
      <w:pPr>
        <w:tabs>
          <w:tab w:val="left" w:pos="6300"/>
        </w:tabs>
        <w:snapToGrid w:val="0"/>
        <w:spacing w:line="500" w:lineRule="exact"/>
        <w:ind w:firstLine="570"/>
        <w:rPr>
          <w:rFonts w:ascii="方正仿宋_GBK" w:eastAsia="方正仿宋_GBK" w:hAnsi="宋体"/>
          <w:sz w:val="28"/>
          <w:szCs w:val="28"/>
        </w:rPr>
      </w:pPr>
    </w:p>
    <w:p w:rsidR="00897C6B" w:rsidRDefault="00897C6B" w:rsidP="00897C6B">
      <w:pPr>
        <w:tabs>
          <w:tab w:val="left" w:pos="6300"/>
        </w:tabs>
        <w:snapToGrid w:val="0"/>
        <w:spacing w:line="500" w:lineRule="exact"/>
        <w:ind w:right="424" w:firstLine="570"/>
        <w:jc w:val="right"/>
        <w:rPr>
          <w:rFonts w:ascii="方正仿宋_GBK" w:eastAsia="方正仿宋_GBK" w:hAnsi="宋体"/>
          <w:sz w:val="28"/>
          <w:szCs w:val="28"/>
        </w:rPr>
      </w:pPr>
      <w:r>
        <w:rPr>
          <w:rFonts w:ascii="方正仿宋_GBK" w:eastAsia="方正仿宋_GBK" w:hAnsi="宋体" w:hint="eastAsia"/>
          <w:sz w:val="28"/>
          <w:szCs w:val="28"/>
        </w:rPr>
        <w:t>（投标人公章）</w:t>
      </w:r>
    </w:p>
    <w:p w:rsidR="00897C6B" w:rsidRDefault="00897C6B" w:rsidP="00897C6B">
      <w:pPr>
        <w:tabs>
          <w:tab w:val="left" w:pos="6300"/>
        </w:tabs>
        <w:snapToGrid w:val="0"/>
        <w:spacing w:line="500" w:lineRule="exact"/>
        <w:ind w:right="480" w:firstLine="570"/>
        <w:jc w:val="right"/>
        <w:rPr>
          <w:rFonts w:ascii="方正仿宋_GBK" w:eastAsia="方正仿宋_GBK" w:hAnsi="宋体"/>
          <w:sz w:val="28"/>
          <w:szCs w:val="28"/>
        </w:rPr>
      </w:pPr>
      <w:r>
        <w:rPr>
          <w:rFonts w:ascii="方正仿宋_GBK" w:eastAsia="方正仿宋_GBK" w:hAnsi="宋体" w:hint="eastAsia"/>
          <w:sz w:val="28"/>
          <w:szCs w:val="28"/>
        </w:rPr>
        <w:t>年   月   日</w:t>
      </w:r>
    </w:p>
    <w:p w:rsidR="00897C6B" w:rsidRDefault="00897C6B" w:rsidP="00897C6B">
      <w:pPr>
        <w:tabs>
          <w:tab w:val="left" w:pos="6300"/>
        </w:tabs>
        <w:snapToGrid w:val="0"/>
        <w:spacing w:line="480" w:lineRule="exact"/>
        <w:outlineLvl w:val="0"/>
        <w:rPr>
          <w:rFonts w:ascii="宋体" w:hAnsi="宋体"/>
        </w:rPr>
      </w:pPr>
    </w:p>
    <w:p w:rsidR="00897C6B" w:rsidRDefault="00897C6B" w:rsidP="00897C6B">
      <w:pPr>
        <w:tabs>
          <w:tab w:val="left" w:pos="6300"/>
        </w:tabs>
        <w:snapToGrid w:val="0"/>
        <w:spacing w:line="480" w:lineRule="exact"/>
        <w:outlineLvl w:val="0"/>
        <w:rPr>
          <w:rFonts w:ascii="宋体" w:hAnsi="宋体"/>
        </w:rPr>
      </w:pP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ind w:firstLineChars="850" w:firstLine="2380"/>
        <w:outlineLvl w:val="0"/>
        <w:rPr>
          <w:rFonts w:ascii="仿宋_GB2312" w:eastAsia="仿宋_GB2312"/>
          <w:sz w:val="28"/>
          <w:szCs w:val="28"/>
        </w:rPr>
      </w:pPr>
    </w:p>
    <w:p w:rsidR="00897C6B" w:rsidRDefault="00897C6B" w:rsidP="00897C6B">
      <w:pPr>
        <w:tabs>
          <w:tab w:val="left" w:pos="6300"/>
        </w:tabs>
        <w:snapToGrid w:val="0"/>
        <w:spacing w:line="480" w:lineRule="exact"/>
        <w:ind w:firstLineChars="850" w:firstLine="2380"/>
        <w:outlineLvl w:val="0"/>
        <w:rPr>
          <w:rFonts w:ascii="仿宋_GB2312" w:eastAsia="仿宋_GB2312"/>
          <w:sz w:val="28"/>
          <w:szCs w:val="28"/>
        </w:rPr>
      </w:pPr>
    </w:p>
    <w:p w:rsidR="00897C6B" w:rsidRDefault="00897C6B" w:rsidP="00897C6B">
      <w:pPr>
        <w:tabs>
          <w:tab w:val="left" w:pos="6300"/>
        </w:tabs>
        <w:snapToGrid w:val="0"/>
        <w:spacing w:line="480" w:lineRule="exact"/>
        <w:ind w:firstLineChars="850" w:firstLine="2380"/>
        <w:outlineLvl w:val="0"/>
        <w:rPr>
          <w:rFonts w:ascii="仿宋_GB2312" w:eastAsia="仿宋_GB2312"/>
          <w:sz w:val="28"/>
          <w:szCs w:val="28"/>
        </w:rPr>
      </w:pPr>
    </w:p>
    <w:p w:rsidR="00897C6B" w:rsidRDefault="00897C6B" w:rsidP="00897C6B">
      <w:pPr>
        <w:tabs>
          <w:tab w:val="left" w:pos="6300"/>
        </w:tabs>
        <w:snapToGrid w:val="0"/>
        <w:spacing w:line="480" w:lineRule="exact"/>
        <w:ind w:firstLineChars="850" w:firstLine="2380"/>
        <w:outlineLvl w:val="0"/>
        <w:rPr>
          <w:rFonts w:ascii="仿宋_GB2312" w:eastAsia="仿宋_GB2312"/>
          <w:sz w:val="28"/>
          <w:szCs w:val="28"/>
        </w:rPr>
      </w:pPr>
    </w:p>
    <w:p w:rsidR="00897C6B" w:rsidRDefault="00897C6B" w:rsidP="00897C6B">
      <w:pPr>
        <w:tabs>
          <w:tab w:val="left" w:pos="6300"/>
        </w:tabs>
        <w:snapToGrid w:val="0"/>
        <w:spacing w:line="480" w:lineRule="exact"/>
        <w:ind w:firstLineChars="850" w:firstLine="2380"/>
        <w:outlineLvl w:val="0"/>
        <w:rPr>
          <w:rFonts w:ascii="仿宋_GB2312" w:eastAsia="仿宋_GB2312"/>
          <w:sz w:val="28"/>
          <w:szCs w:val="28"/>
        </w:rPr>
      </w:pPr>
    </w:p>
    <w:p w:rsidR="00897C6B" w:rsidRDefault="00897C6B" w:rsidP="00897C6B">
      <w:pPr>
        <w:tabs>
          <w:tab w:val="left" w:pos="6300"/>
        </w:tabs>
        <w:snapToGrid w:val="0"/>
        <w:spacing w:line="480" w:lineRule="exact"/>
        <w:ind w:firstLineChars="850" w:firstLine="2380"/>
        <w:outlineLvl w:val="0"/>
        <w:rPr>
          <w:rFonts w:ascii="仿宋_GB2312" w:eastAsia="仿宋_GB2312"/>
          <w:sz w:val="28"/>
          <w:szCs w:val="28"/>
        </w:rPr>
      </w:pPr>
    </w:p>
    <w:p w:rsidR="00897C6B" w:rsidRDefault="00897C6B" w:rsidP="00897C6B">
      <w:pPr>
        <w:tabs>
          <w:tab w:val="left" w:pos="6300"/>
        </w:tabs>
        <w:snapToGrid w:val="0"/>
        <w:spacing w:line="480" w:lineRule="exact"/>
        <w:ind w:firstLineChars="850" w:firstLine="2380"/>
        <w:outlineLvl w:val="0"/>
        <w:rPr>
          <w:rFonts w:ascii="仿宋_GB2312" w:eastAsia="仿宋_GB2312"/>
          <w:sz w:val="28"/>
          <w:szCs w:val="28"/>
        </w:rPr>
      </w:pPr>
    </w:p>
    <w:p w:rsidR="00897C6B" w:rsidRDefault="00897C6B" w:rsidP="00897C6B">
      <w:pPr>
        <w:tabs>
          <w:tab w:val="left" w:pos="6300"/>
        </w:tabs>
        <w:snapToGrid w:val="0"/>
        <w:spacing w:line="480" w:lineRule="exact"/>
        <w:ind w:firstLineChars="850" w:firstLine="2380"/>
        <w:outlineLvl w:val="0"/>
        <w:rPr>
          <w:rFonts w:ascii="仿宋_GB2312" w:eastAsia="仿宋_GB2312"/>
          <w:sz w:val="28"/>
          <w:szCs w:val="28"/>
        </w:rPr>
      </w:pPr>
    </w:p>
    <w:p w:rsidR="00897C6B" w:rsidRDefault="00897C6B" w:rsidP="00897C6B">
      <w:pPr>
        <w:tabs>
          <w:tab w:val="left" w:pos="6300"/>
        </w:tabs>
        <w:snapToGrid w:val="0"/>
        <w:spacing w:line="480" w:lineRule="exact"/>
        <w:ind w:firstLineChars="850" w:firstLine="2380"/>
        <w:outlineLvl w:val="0"/>
        <w:rPr>
          <w:rFonts w:ascii="仿宋_GB2312" w:eastAsia="仿宋_GB2312"/>
          <w:sz w:val="28"/>
          <w:szCs w:val="28"/>
        </w:rPr>
      </w:pPr>
    </w:p>
    <w:p w:rsidR="005D5303" w:rsidRDefault="005D5303" w:rsidP="00897C6B">
      <w:pPr>
        <w:tabs>
          <w:tab w:val="left" w:pos="6300"/>
        </w:tabs>
        <w:snapToGrid w:val="0"/>
        <w:spacing w:line="480" w:lineRule="exact"/>
        <w:ind w:firstLineChars="850" w:firstLine="2380"/>
        <w:outlineLvl w:val="0"/>
        <w:rPr>
          <w:rFonts w:ascii="仿宋_GB2312" w:eastAsia="仿宋_GB2312"/>
          <w:sz w:val="28"/>
          <w:szCs w:val="28"/>
        </w:rPr>
      </w:pPr>
    </w:p>
    <w:p w:rsidR="00897C6B" w:rsidRDefault="00897C6B" w:rsidP="00897C6B">
      <w:pPr>
        <w:tabs>
          <w:tab w:val="left" w:pos="6300"/>
        </w:tabs>
        <w:snapToGrid w:val="0"/>
        <w:spacing w:line="480" w:lineRule="exact"/>
        <w:ind w:firstLineChars="850" w:firstLine="2380"/>
        <w:outlineLvl w:val="0"/>
        <w:rPr>
          <w:rFonts w:ascii="仿宋_GB2312" w:eastAsia="仿宋_GB2312"/>
          <w:sz w:val="28"/>
          <w:szCs w:val="28"/>
        </w:rPr>
      </w:pPr>
      <w:r>
        <w:rPr>
          <w:rFonts w:ascii="仿宋_GB2312" w:eastAsia="仿宋_GB2312" w:hint="eastAsia"/>
          <w:sz w:val="28"/>
          <w:szCs w:val="28"/>
        </w:rPr>
        <w:t>法定代表人身份证明书（格式）</w:t>
      </w: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u w:val="single"/>
        </w:rPr>
      </w:pPr>
      <w:r>
        <w:rPr>
          <w:rFonts w:ascii="仿宋_GB2312" w:eastAsia="仿宋_GB2312" w:hint="eastAsia"/>
          <w:sz w:val="28"/>
          <w:szCs w:val="28"/>
        </w:rPr>
        <w:t>采购项目名称：</w:t>
      </w: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致：（采购机构名称）：</w:t>
      </w:r>
    </w:p>
    <w:p w:rsidR="00897C6B" w:rsidRDefault="00897C6B" w:rsidP="00897C6B">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（法定代表人姓名）在（投标人名称）任（职务名称）职务，是（投标人名称）的法定代表人。</w:t>
      </w: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特此证明。</w:t>
      </w: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（投标人公章）</w:t>
      </w: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年   月   日</w:t>
      </w: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（附：法定代表人身份证正反面复印件）</w:t>
      </w: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ind w:firstLineChars="800" w:firstLine="2240"/>
        <w:outlineLvl w:val="0"/>
        <w:rPr>
          <w:rFonts w:ascii="仿宋_GB2312" w:eastAsia="仿宋_GB2312"/>
          <w:sz w:val="28"/>
          <w:szCs w:val="28"/>
        </w:rPr>
      </w:pPr>
      <w:r>
        <w:rPr>
          <w:rFonts w:ascii="仿宋_GB2312" w:eastAsia="仿宋_GB2312" w:hint="eastAsia"/>
          <w:sz w:val="28"/>
          <w:szCs w:val="28"/>
        </w:rPr>
        <w:br w:type="page"/>
      </w:r>
      <w:r>
        <w:rPr>
          <w:rFonts w:ascii="仿宋_GB2312" w:eastAsia="仿宋_GB2312" w:hint="eastAsia"/>
          <w:sz w:val="28"/>
          <w:szCs w:val="28"/>
        </w:rPr>
        <w:lastRenderedPageBreak/>
        <w:t>法定代表人授权委托书（格式）</w:t>
      </w: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u w:val="single"/>
        </w:rPr>
      </w:pPr>
      <w:r>
        <w:rPr>
          <w:rFonts w:ascii="仿宋_GB2312" w:eastAsia="仿宋_GB2312" w:hint="eastAsia"/>
          <w:sz w:val="28"/>
          <w:szCs w:val="28"/>
        </w:rPr>
        <w:t>采购项目名称：</w:t>
      </w: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致：（采购机构名称）：</w:t>
      </w:r>
    </w:p>
    <w:p w:rsidR="00897C6B" w:rsidRDefault="00897C6B" w:rsidP="00897C6B">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（投标人法定代表人名称）是（投标人名称）的法定代表人，特授权（被授权人姓名及身份证代码）代表我单位全权办理上述项目的投标、谈判、签约等具体工作，并签署全部有关文件、协议及合同。</w:t>
      </w:r>
    </w:p>
    <w:p w:rsidR="00897C6B" w:rsidRDefault="00897C6B" w:rsidP="00897C6B">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我单位对被授权人的签名负全部责任。</w:t>
      </w:r>
    </w:p>
    <w:p w:rsidR="00897C6B" w:rsidRDefault="00897C6B" w:rsidP="00897C6B">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在撤消授权的书面通知以前，本授权书一直有效。被授权人在授权书有效期内签署的所有文件不因授权的撤消而失效。</w:t>
      </w: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被授权人签名：               投标人法定代表人签名：</w:t>
      </w: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（附：被授权人身份证正反面复印件）</w:t>
      </w: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outlineLvl w:val="0"/>
        <w:rPr>
          <w:rFonts w:ascii="仿宋_GB2312" w:eastAsia="仿宋_GB2312"/>
          <w:sz w:val="28"/>
          <w:szCs w:val="28"/>
        </w:rPr>
      </w:pPr>
    </w:p>
    <w:p w:rsidR="00897C6B" w:rsidRDefault="00897C6B" w:rsidP="00897C6B">
      <w:pPr>
        <w:tabs>
          <w:tab w:val="left" w:pos="6300"/>
        </w:tabs>
        <w:snapToGrid w:val="0"/>
        <w:spacing w:line="480" w:lineRule="exact"/>
        <w:ind w:firstLineChars="1900" w:firstLine="5320"/>
        <w:outlineLvl w:val="0"/>
        <w:rPr>
          <w:rFonts w:ascii="仿宋_GB2312" w:eastAsia="仿宋_GB2312"/>
          <w:sz w:val="28"/>
          <w:szCs w:val="28"/>
        </w:rPr>
      </w:pPr>
      <w:r>
        <w:rPr>
          <w:rFonts w:ascii="仿宋_GB2312" w:eastAsia="仿宋_GB2312" w:hint="eastAsia"/>
          <w:sz w:val="28"/>
          <w:szCs w:val="28"/>
        </w:rPr>
        <w:t>（投标人公章）</w:t>
      </w:r>
    </w:p>
    <w:p w:rsidR="00897C6B" w:rsidRDefault="00897C6B" w:rsidP="00897C6B">
      <w:pPr>
        <w:tabs>
          <w:tab w:val="left" w:pos="6300"/>
        </w:tabs>
        <w:snapToGrid w:val="0"/>
        <w:spacing w:line="480" w:lineRule="exact"/>
        <w:ind w:firstLineChars="1950" w:firstLine="5460"/>
        <w:outlineLvl w:val="0"/>
        <w:rPr>
          <w:rFonts w:ascii="仿宋_GB2312" w:eastAsia="仿宋_GB2312"/>
          <w:sz w:val="28"/>
          <w:szCs w:val="28"/>
        </w:rPr>
      </w:pPr>
      <w:r>
        <w:rPr>
          <w:rFonts w:ascii="仿宋_GB2312" w:eastAsia="仿宋_GB2312" w:hint="eastAsia"/>
          <w:sz w:val="28"/>
          <w:szCs w:val="28"/>
        </w:rPr>
        <w:t>年   月   日</w:t>
      </w:r>
    </w:p>
    <w:p w:rsidR="00897C6B" w:rsidRDefault="00897C6B" w:rsidP="00897C6B">
      <w:pPr>
        <w:tabs>
          <w:tab w:val="left" w:pos="6300"/>
        </w:tabs>
        <w:snapToGrid w:val="0"/>
        <w:spacing w:line="480" w:lineRule="exact"/>
        <w:ind w:firstLineChars="1150" w:firstLine="3220"/>
        <w:outlineLvl w:val="0"/>
        <w:rPr>
          <w:rFonts w:ascii="仿宋_GB2312" w:eastAsia="仿宋_GB2312"/>
          <w:sz w:val="28"/>
          <w:szCs w:val="28"/>
        </w:rPr>
      </w:pPr>
      <w:r>
        <w:rPr>
          <w:rFonts w:ascii="仿宋_GB2312" w:eastAsia="仿宋_GB2312" w:hint="eastAsia"/>
          <w:sz w:val="28"/>
          <w:szCs w:val="28"/>
        </w:rPr>
        <w:br w:type="column"/>
      </w:r>
      <w:r>
        <w:rPr>
          <w:rFonts w:ascii="仿宋_GB2312" w:eastAsia="仿宋_GB2312" w:hint="eastAsia"/>
          <w:sz w:val="28"/>
          <w:szCs w:val="28"/>
        </w:rPr>
        <w:lastRenderedPageBreak/>
        <w:t>报  价  函</w:t>
      </w:r>
    </w:p>
    <w:p w:rsidR="00897C6B" w:rsidRDefault="00897C6B" w:rsidP="00897C6B">
      <w:pPr>
        <w:tabs>
          <w:tab w:val="left" w:pos="6300"/>
        </w:tabs>
        <w:snapToGrid w:val="0"/>
        <w:spacing w:line="480" w:lineRule="exact"/>
        <w:rPr>
          <w:rFonts w:ascii="仿宋_GB2312" w:eastAsia="仿宋_GB2312" w:hAnsi="宋体"/>
          <w:sz w:val="28"/>
          <w:szCs w:val="28"/>
        </w:rPr>
      </w:pPr>
      <w:r>
        <w:rPr>
          <w:rFonts w:ascii="仿宋_GB2312" w:eastAsia="仿宋_GB2312" w:hAnsi="宋体" w:hint="eastAsia"/>
          <w:sz w:val="28"/>
          <w:szCs w:val="28"/>
        </w:rPr>
        <w:t>重庆市合川区人民医院：</w:t>
      </w:r>
    </w:p>
    <w:p w:rsidR="00897C6B" w:rsidRDefault="00897C6B" w:rsidP="00897C6B">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我方收到____________________________（采购项目名称）的采购邀请函，经详细研究，决定参加该项目的报价。</w:t>
      </w:r>
    </w:p>
    <w:p w:rsidR="00897C6B" w:rsidRDefault="00897C6B" w:rsidP="00897C6B">
      <w:pPr>
        <w:tabs>
          <w:tab w:val="left" w:pos="6300"/>
        </w:tabs>
        <w:snapToGrid w:val="0"/>
        <w:spacing w:line="480" w:lineRule="exact"/>
        <w:ind w:firstLineChars="180" w:firstLine="504"/>
        <w:rPr>
          <w:rFonts w:ascii="仿宋_GB2312" w:eastAsia="仿宋_GB2312" w:hAnsi="宋体"/>
          <w:sz w:val="28"/>
          <w:szCs w:val="28"/>
        </w:rPr>
      </w:pPr>
      <w:r>
        <w:rPr>
          <w:rFonts w:ascii="仿宋_GB2312" w:eastAsia="仿宋_GB2312" w:hAnsi="宋体" w:hint="eastAsia"/>
          <w:sz w:val="28"/>
          <w:szCs w:val="28"/>
        </w:rPr>
        <w:t>1.愿意按照采购邀请函中的一切要求，提供货物和服务，报价为人民币大写：元整；人民币小写RMB：元。</w:t>
      </w:r>
    </w:p>
    <w:p w:rsidR="00897C6B" w:rsidRDefault="00897C6B" w:rsidP="00897C6B">
      <w:pPr>
        <w:tabs>
          <w:tab w:val="left" w:pos="6300"/>
        </w:tabs>
        <w:snapToGrid w:val="0"/>
        <w:spacing w:line="480" w:lineRule="exact"/>
        <w:ind w:firstLineChars="180" w:firstLine="504"/>
        <w:rPr>
          <w:rFonts w:ascii="仿宋_GB2312" w:eastAsia="仿宋_GB2312" w:hAnsi="宋体"/>
          <w:sz w:val="28"/>
          <w:szCs w:val="28"/>
        </w:rPr>
      </w:pPr>
      <w:r>
        <w:rPr>
          <w:rFonts w:ascii="仿宋_GB2312" w:eastAsia="仿宋_GB2312" w:hAnsi="宋体" w:hint="eastAsia"/>
          <w:sz w:val="28"/>
          <w:szCs w:val="28"/>
        </w:rPr>
        <w:t>2.我们现提交的报价文件为：“资格证明文件”和“报价文件”二部分组成，每一部分一式三份，其中正本一份，副本二份。</w:t>
      </w:r>
    </w:p>
    <w:p w:rsidR="00897C6B" w:rsidRDefault="00897C6B" w:rsidP="00897C6B">
      <w:pPr>
        <w:spacing w:line="480" w:lineRule="exact"/>
        <w:ind w:firstLineChars="180" w:firstLine="504"/>
        <w:rPr>
          <w:rFonts w:ascii="仿宋_GB2312" w:eastAsia="仿宋_GB2312" w:hAnsi="宋体"/>
          <w:sz w:val="28"/>
          <w:szCs w:val="28"/>
        </w:rPr>
      </w:pPr>
      <w:r>
        <w:rPr>
          <w:rFonts w:ascii="仿宋_GB2312" w:eastAsia="仿宋_GB2312" w:hAnsi="宋体" w:hint="eastAsia"/>
          <w:sz w:val="28"/>
          <w:szCs w:val="28"/>
        </w:rPr>
        <w:t>3.我们完全理解和接受贵方采购邀请函的一切规定和要求，完全答应采购邀请函中规定的所有条件和评审办法。</w:t>
      </w:r>
    </w:p>
    <w:p w:rsidR="00897C6B" w:rsidRDefault="00897C6B" w:rsidP="00897C6B">
      <w:pPr>
        <w:spacing w:line="520" w:lineRule="exact"/>
        <w:ind w:firstLineChars="180" w:firstLine="504"/>
        <w:rPr>
          <w:rFonts w:ascii="仿宋_GB2312" w:eastAsia="仿宋_GB2312"/>
          <w:sz w:val="28"/>
          <w:szCs w:val="28"/>
        </w:rPr>
      </w:pPr>
      <w:r>
        <w:rPr>
          <w:rFonts w:ascii="仿宋_GB2312" w:eastAsia="仿宋_GB2312" w:hAnsi="宋体" w:hint="eastAsia"/>
          <w:sz w:val="28"/>
          <w:szCs w:val="28"/>
        </w:rPr>
        <w:t>4.</w:t>
      </w:r>
      <w:r>
        <w:rPr>
          <w:rFonts w:ascii="仿宋_GB2312" w:eastAsia="仿宋_GB2312" w:hint="eastAsia"/>
          <w:sz w:val="28"/>
          <w:szCs w:val="28"/>
        </w:rPr>
        <w:t>如果我方投标文件被接受，我方将履行采购邀请函中规定的各项要求，按《中华人民共和国政府采购法》和合同约定条款承担我方的责任。</w:t>
      </w:r>
    </w:p>
    <w:p w:rsidR="00897C6B" w:rsidRDefault="00897C6B" w:rsidP="00897C6B">
      <w:pPr>
        <w:spacing w:line="480" w:lineRule="exact"/>
        <w:ind w:firstLineChars="180" w:firstLine="504"/>
        <w:rPr>
          <w:rFonts w:ascii="仿宋_GB2312" w:eastAsia="仿宋_GB2312" w:hAnsi="宋体"/>
          <w:sz w:val="28"/>
          <w:szCs w:val="28"/>
        </w:rPr>
      </w:pPr>
      <w:r>
        <w:rPr>
          <w:rFonts w:ascii="仿宋_GB2312" w:eastAsia="仿宋_GB2312" w:hAnsi="宋体" w:hint="eastAsia"/>
          <w:sz w:val="28"/>
          <w:szCs w:val="28"/>
        </w:rPr>
        <w:t>5.若我们成为成交供应商，我方将按照最终结果签订合同，并且严格履行合同义务。本</w:t>
      </w:r>
      <w:proofErr w:type="gramStart"/>
      <w:r>
        <w:rPr>
          <w:rFonts w:ascii="仿宋_GB2312" w:eastAsia="仿宋_GB2312" w:hAnsi="宋体" w:hint="eastAsia"/>
          <w:sz w:val="28"/>
          <w:szCs w:val="28"/>
        </w:rPr>
        <w:t>报价函将成为</w:t>
      </w:r>
      <w:proofErr w:type="gramEnd"/>
      <w:r>
        <w:rPr>
          <w:rFonts w:ascii="仿宋_GB2312" w:eastAsia="仿宋_GB2312" w:hAnsi="宋体" w:hint="eastAsia"/>
          <w:sz w:val="28"/>
          <w:szCs w:val="28"/>
        </w:rPr>
        <w:t>合同不可分割的一部分，与合同具有同等的法律效力。</w:t>
      </w:r>
    </w:p>
    <w:p w:rsidR="00897C6B" w:rsidRDefault="00897C6B" w:rsidP="00897C6B">
      <w:pPr>
        <w:spacing w:line="480" w:lineRule="exact"/>
        <w:ind w:firstLine="555"/>
        <w:rPr>
          <w:rFonts w:ascii="仿宋_GB2312" w:eastAsia="仿宋_GB2312" w:hAnsi="宋体"/>
          <w:sz w:val="28"/>
          <w:szCs w:val="28"/>
        </w:rPr>
      </w:pPr>
      <w:r>
        <w:rPr>
          <w:rFonts w:ascii="仿宋_GB2312" w:eastAsia="仿宋_GB2312" w:hAnsi="宋体" w:hint="eastAsia"/>
          <w:sz w:val="28"/>
          <w:szCs w:val="28"/>
        </w:rPr>
        <w:t>6.我方同意按</w:t>
      </w:r>
      <w:r>
        <w:rPr>
          <w:rFonts w:ascii="仿宋_GB2312" w:eastAsia="仿宋_GB2312" w:hint="eastAsia"/>
          <w:sz w:val="28"/>
          <w:szCs w:val="28"/>
        </w:rPr>
        <w:t>采购邀请函</w:t>
      </w:r>
      <w:r>
        <w:rPr>
          <w:rFonts w:ascii="仿宋_GB2312" w:eastAsia="仿宋_GB2312" w:hAnsi="宋体" w:hint="eastAsia"/>
          <w:sz w:val="28"/>
          <w:szCs w:val="28"/>
        </w:rPr>
        <w:t>规定，缴纳人民币的投标保证金。</w:t>
      </w:r>
    </w:p>
    <w:p w:rsidR="00897C6B" w:rsidRDefault="00897C6B" w:rsidP="00897C6B">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竞标人（公章）：</w:t>
      </w:r>
    </w:p>
    <w:p w:rsidR="00897C6B" w:rsidRDefault="00897C6B" w:rsidP="00897C6B">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 xml:space="preserve">地址：  </w:t>
      </w:r>
    </w:p>
    <w:p w:rsidR="00897C6B" w:rsidRDefault="00897C6B" w:rsidP="00897C6B">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电话：                           传真：</w:t>
      </w:r>
    </w:p>
    <w:p w:rsidR="00897C6B" w:rsidRDefault="00897C6B" w:rsidP="00897C6B">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网址：                           邮编：</w:t>
      </w:r>
    </w:p>
    <w:p w:rsidR="00897C6B" w:rsidRDefault="00897C6B" w:rsidP="00897C6B">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联系人：</w:t>
      </w:r>
    </w:p>
    <w:p w:rsidR="00897C6B" w:rsidRDefault="00897C6B" w:rsidP="00897C6B">
      <w:pPr>
        <w:pStyle w:val="a5"/>
        <w:spacing w:line="520" w:lineRule="exact"/>
        <w:ind w:right="600" w:firstLineChars="0" w:firstLine="0"/>
        <w:rPr>
          <w:rFonts w:ascii="仿宋_GB2312" w:hAnsi="宋体"/>
          <w:sz w:val="28"/>
          <w:szCs w:val="28"/>
        </w:rPr>
      </w:pPr>
      <w:r>
        <w:rPr>
          <w:rFonts w:ascii="仿宋_GB2312" w:hAnsi="宋体" w:hint="eastAsia"/>
          <w:sz w:val="28"/>
          <w:szCs w:val="28"/>
        </w:rPr>
        <w:t xml:space="preserve">                               年   月   日</w:t>
      </w:r>
    </w:p>
    <w:p w:rsidR="00897C6B" w:rsidRDefault="00897C6B" w:rsidP="00897C6B"/>
    <w:p w:rsidR="00897C6B" w:rsidRDefault="00897C6B" w:rsidP="00897C6B"/>
    <w:p w:rsidR="00897C6B" w:rsidRDefault="00897C6B" w:rsidP="00897C6B"/>
    <w:p w:rsidR="00897C6B" w:rsidRDefault="00897C6B" w:rsidP="00897C6B"/>
    <w:p w:rsidR="00897C6B" w:rsidRDefault="00897C6B" w:rsidP="00897C6B"/>
    <w:p w:rsidR="00897C6B" w:rsidRDefault="00897C6B" w:rsidP="00897C6B"/>
    <w:p w:rsidR="00897C6B" w:rsidRDefault="00897C6B" w:rsidP="00897C6B"/>
    <w:p w:rsidR="00897C6B" w:rsidRDefault="00897C6B" w:rsidP="00897C6B"/>
    <w:p w:rsidR="00A03CF0" w:rsidRDefault="00A03CF0"/>
    <w:sectPr w:rsidR="00A03CF0" w:rsidSect="00897C6B">
      <w:headerReference w:type="default" r:id="rId7"/>
      <w:pgSz w:w="11906" w:h="16838"/>
      <w:pgMar w:top="1247" w:right="907" w:bottom="1134"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08C" w:rsidRDefault="00B4508C" w:rsidP="00897C6B">
      <w:r>
        <w:separator/>
      </w:r>
    </w:p>
  </w:endnote>
  <w:endnote w:type="continuationSeparator" w:id="0">
    <w:p w:rsidR="00B4508C" w:rsidRDefault="00B4508C" w:rsidP="00897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imSun">
    <w:altName w:val="Arial"/>
    <w:panose1 w:val="00000000000000000000"/>
    <w:charset w:val="00"/>
    <w:family w:val="swiss"/>
    <w:notTrueType/>
    <w:pitch w:val="default"/>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08C" w:rsidRDefault="00B4508C" w:rsidP="00897C6B">
      <w:r>
        <w:separator/>
      </w:r>
    </w:p>
  </w:footnote>
  <w:footnote w:type="continuationSeparator" w:id="0">
    <w:p w:rsidR="00B4508C" w:rsidRDefault="00B4508C" w:rsidP="00897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02" w:rsidRDefault="00B4508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37C14"/>
    <w:multiLevelType w:val="singleLevel"/>
    <w:tmpl w:val="5F437C14"/>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7C6B"/>
    <w:rsid w:val="000042CE"/>
    <w:rsid w:val="00012D0B"/>
    <w:rsid w:val="00035672"/>
    <w:rsid w:val="00092370"/>
    <w:rsid w:val="00094D87"/>
    <w:rsid w:val="000950A9"/>
    <w:rsid w:val="00097BC7"/>
    <w:rsid w:val="000A525D"/>
    <w:rsid w:val="000B6ABB"/>
    <w:rsid w:val="000E7A23"/>
    <w:rsid w:val="00101149"/>
    <w:rsid w:val="0010258B"/>
    <w:rsid w:val="00103129"/>
    <w:rsid w:val="00107061"/>
    <w:rsid w:val="00130388"/>
    <w:rsid w:val="00131190"/>
    <w:rsid w:val="00160D4E"/>
    <w:rsid w:val="00164A9F"/>
    <w:rsid w:val="00173AE9"/>
    <w:rsid w:val="0017520E"/>
    <w:rsid w:val="0017697F"/>
    <w:rsid w:val="00186F24"/>
    <w:rsid w:val="001B0FA4"/>
    <w:rsid w:val="001D26CC"/>
    <w:rsid w:val="001E3B0F"/>
    <w:rsid w:val="001E4714"/>
    <w:rsid w:val="001E6A52"/>
    <w:rsid w:val="001F099D"/>
    <w:rsid w:val="001F1B04"/>
    <w:rsid w:val="001F1D09"/>
    <w:rsid w:val="00212999"/>
    <w:rsid w:val="002325A1"/>
    <w:rsid w:val="00242651"/>
    <w:rsid w:val="00274864"/>
    <w:rsid w:val="0029510B"/>
    <w:rsid w:val="002A5C94"/>
    <w:rsid w:val="002B61CC"/>
    <w:rsid w:val="002C5669"/>
    <w:rsid w:val="002D145A"/>
    <w:rsid w:val="002E4CA1"/>
    <w:rsid w:val="00307382"/>
    <w:rsid w:val="00327351"/>
    <w:rsid w:val="00341470"/>
    <w:rsid w:val="00343462"/>
    <w:rsid w:val="00345D56"/>
    <w:rsid w:val="0034604E"/>
    <w:rsid w:val="00362351"/>
    <w:rsid w:val="003837DB"/>
    <w:rsid w:val="003920E6"/>
    <w:rsid w:val="00394405"/>
    <w:rsid w:val="00395C75"/>
    <w:rsid w:val="003A72DE"/>
    <w:rsid w:val="003B1ECD"/>
    <w:rsid w:val="003B316B"/>
    <w:rsid w:val="003B5346"/>
    <w:rsid w:val="003D4455"/>
    <w:rsid w:val="003E4234"/>
    <w:rsid w:val="003E78ED"/>
    <w:rsid w:val="003F217A"/>
    <w:rsid w:val="00400A0E"/>
    <w:rsid w:val="004017A4"/>
    <w:rsid w:val="0040407F"/>
    <w:rsid w:val="004057C1"/>
    <w:rsid w:val="00414306"/>
    <w:rsid w:val="00422B47"/>
    <w:rsid w:val="00442FAA"/>
    <w:rsid w:val="00445980"/>
    <w:rsid w:val="00450F85"/>
    <w:rsid w:val="00453A40"/>
    <w:rsid w:val="004552D5"/>
    <w:rsid w:val="004560B4"/>
    <w:rsid w:val="00466C71"/>
    <w:rsid w:val="004857EA"/>
    <w:rsid w:val="00485938"/>
    <w:rsid w:val="0049210A"/>
    <w:rsid w:val="004923E7"/>
    <w:rsid w:val="004935AF"/>
    <w:rsid w:val="004935E9"/>
    <w:rsid w:val="004960C4"/>
    <w:rsid w:val="004C07B0"/>
    <w:rsid w:val="004D74F4"/>
    <w:rsid w:val="004D77E8"/>
    <w:rsid w:val="004E08FD"/>
    <w:rsid w:val="004E2914"/>
    <w:rsid w:val="004E2ADE"/>
    <w:rsid w:val="004E2CB7"/>
    <w:rsid w:val="004E44B1"/>
    <w:rsid w:val="0051626B"/>
    <w:rsid w:val="00516B0C"/>
    <w:rsid w:val="005519AD"/>
    <w:rsid w:val="00572A8D"/>
    <w:rsid w:val="005744CB"/>
    <w:rsid w:val="0057484D"/>
    <w:rsid w:val="00581390"/>
    <w:rsid w:val="00585C23"/>
    <w:rsid w:val="00585F8A"/>
    <w:rsid w:val="005C4F31"/>
    <w:rsid w:val="005C7B03"/>
    <w:rsid w:val="005D5303"/>
    <w:rsid w:val="005E792D"/>
    <w:rsid w:val="005F376C"/>
    <w:rsid w:val="00602BCE"/>
    <w:rsid w:val="00605974"/>
    <w:rsid w:val="00607F26"/>
    <w:rsid w:val="00627CD4"/>
    <w:rsid w:val="00641207"/>
    <w:rsid w:val="00641A13"/>
    <w:rsid w:val="00642575"/>
    <w:rsid w:val="00646BAB"/>
    <w:rsid w:val="00675289"/>
    <w:rsid w:val="00675766"/>
    <w:rsid w:val="00681104"/>
    <w:rsid w:val="0068253A"/>
    <w:rsid w:val="00691872"/>
    <w:rsid w:val="006A26F9"/>
    <w:rsid w:val="006C177A"/>
    <w:rsid w:val="006C6DA9"/>
    <w:rsid w:val="006E0CC1"/>
    <w:rsid w:val="006E529A"/>
    <w:rsid w:val="006F27BA"/>
    <w:rsid w:val="006F4F13"/>
    <w:rsid w:val="00701F4A"/>
    <w:rsid w:val="007130E7"/>
    <w:rsid w:val="00727889"/>
    <w:rsid w:val="00735228"/>
    <w:rsid w:val="00744168"/>
    <w:rsid w:val="007507F6"/>
    <w:rsid w:val="007570D8"/>
    <w:rsid w:val="0076534D"/>
    <w:rsid w:val="00776F0D"/>
    <w:rsid w:val="00793FD2"/>
    <w:rsid w:val="007A7F40"/>
    <w:rsid w:val="007B09C8"/>
    <w:rsid w:val="007B2A01"/>
    <w:rsid w:val="007B442B"/>
    <w:rsid w:val="007B455B"/>
    <w:rsid w:val="007C1AF4"/>
    <w:rsid w:val="007D4E33"/>
    <w:rsid w:val="007D7366"/>
    <w:rsid w:val="00803AAA"/>
    <w:rsid w:val="00804350"/>
    <w:rsid w:val="00807825"/>
    <w:rsid w:val="00814C89"/>
    <w:rsid w:val="00842055"/>
    <w:rsid w:val="008934AF"/>
    <w:rsid w:val="00897C6B"/>
    <w:rsid w:val="008A1537"/>
    <w:rsid w:val="008A249C"/>
    <w:rsid w:val="008A689C"/>
    <w:rsid w:val="008A7CBC"/>
    <w:rsid w:val="008B085B"/>
    <w:rsid w:val="008C71A7"/>
    <w:rsid w:val="0091367A"/>
    <w:rsid w:val="00917389"/>
    <w:rsid w:val="0092705C"/>
    <w:rsid w:val="00941A1A"/>
    <w:rsid w:val="00942F72"/>
    <w:rsid w:val="0096537E"/>
    <w:rsid w:val="00977C41"/>
    <w:rsid w:val="00980010"/>
    <w:rsid w:val="00992047"/>
    <w:rsid w:val="00993219"/>
    <w:rsid w:val="00993BF3"/>
    <w:rsid w:val="009A04A3"/>
    <w:rsid w:val="009B40F9"/>
    <w:rsid w:val="009D745E"/>
    <w:rsid w:val="009E0333"/>
    <w:rsid w:val="009E1CEB"/>
    <w:rsid w:val="009E30F6"/>
    <w:rsid w:val="009E5969"/>
    <w:rsid w:val="009F4F4E"/>
    <w:rsid w:val="009F7126"/>
    <w:rsid w:val="00A03687"/>
    <w:rsid w:val="00A03CF0"/>
    <w:rsid w:val="00A12B53"/>
    <w:rsid w:val="00A12B8F"/>
    <w:rsid w:val="00A1557E"/>
    <w:rsid w:val="00A234E3"/>
    <w:rsid w:val="00A307A4"/>
    <w:rsid w:val="00A503E3"/>
    <w:rsid w:val="00A5114E"/>
    <w:rsid w:val="00A51A7D"/>
    <w:rsid w:val="00A52D16"/>
    <w:rsid w:val="00A609C2"/>
    <w:rsid w:val="00A733DC"/>
    <w:rsid w:val="00A77C86"/>
    <w:rsid w:val="00A90599"/>
    <w:rsid w:val="00AC4E32"/>
    <w:rsid w:val="00AC7DC6"/>
    <w:rsid w:val="00AD1B07"/>
    <w:rsid w:val="00AE034C"/>
    <w:rsid w:val="00AE4709"/>
    <w:rsid w:val="00AE7994"/>
    <w:rsid w:val="00AF013F"/>
    <w:rsid w:val="00AF4139"/>
    <w:rsid w:val="00B1125A"/>
    <w:rsid w:val="00B12C04"/>
    <w:rsid w:val="00B304A0"/>
    <w:rsid w:val="00B4508C"/>
    <w:rsid w:val="00B5369A"/>
    <w:rsid w:val="00B628CD"/>
    <w:rsid w:val="00B6402B"/>
    <w:rsid w:val="00B773FC"/>
    <w:rsid w:val="00B93635"/>
    <w:rsid w:val="00B9564A"/>
    <w:rsid w:val="00BA2905"/>
    <w:rsid w:val="00BF15DB"/>
    <w:rsid w:val="00BF7113"/>
    <w:rsid w:val="00C03DFF"/>
    <w:rsid w:val="00C209AD"/>
    <w:rsid w:val="00C342A9"/>
    <w:rsid w:val="00C539C4"/>
    <w:rsid w:val="00C557D9"/>
    <w:rsid w:val="00C67A69"/>
    <w:rsid w:val="00C7170A"/>
    <w:rsid w:val="00C81C29"/>
    <w:rsid w:val="00C92BD9"/>
    <w:rsid w:val="00C95289"/>
    <w:rsid w:val="00C95E81"/>
    <w:rsid w:val="00C96D50"/>
    <w:rsid w:val="00C97687"/>
    <w:rsid w:val="00CA6292"/>
    <w:rsid w:val="00CB3C38"/>
    <w:rsid w:val="00CB4B49"/>
    <w:rsid w:val="00CC33ED"/>
    <w:rsid w:val="00CD2D9D"/>
    <w:rsid w:val="00CD31FD"/>
    <w:rsid w:val="00CD66A1"/>
    <w:rsid w:val="00CF592D"/>
    <w:rsid w:val="00D00826"/>
    <w:rsid w:val="00D05E5F"/>
    <w:rsid w:val="00D15BF7"/>
    <w:rsid w:val="00D22062"/>
    <w:rsid w:val="00D52815"/>
    <w:rsid w:val="00D575EF"/>
    <w:rsid w:val="00D71984"/>
    <w:rsid w:val="00D80C0D"/>
    <w:rsid w:val="00D8164E"/>
    <w:rsid w:val="00DC57F3"/>
    <w:rsid w:val="00DD73B3"/>
    <w:rsid w:val="00DE6517"/>
    <w:rsid w:val="00DF1DD1"/>
    <w:rsid w:val="00DF5CB1"/>
    <w:rsid w:val="00E04191"/>
    <w:rsid w:val="00E059CF"/>
    <w:rsid w:val="00E26F42"/>
    <w:rsid w:val="00E2795A"/>
    <w:rsid w:val="00E439DF"/>
    <w:rsid w:val="00E5650F"/>
    <w:rsid w:val="00E57743"/>
    <w:rsid w:val="00E72033"/>
    <w:rsid w:val="00E83F7C"/>
    <w:rsid w:val="00E90D4F"/>
    <w:rsid w:val="00E9788C"/>
    <w:rsid w:val="00EA15C0"/>
    <w:rsid w:val="00EA208F"/>
    <w:rsid w:val="00EA60DF"/>
    <w:rsid w:val="00EB5612"/>
    <w:rsid w:val="00EC3F73"/>
    <w:rsid w:val="00EC5B8E"/>
    <w:rsid w:val="00EE3733"/>
    <w:rsid w:val="00EF3900"/>
    <w:rsid w:val="00F00B54"/>
    <w:rsid w:val="00F01E08"/>
    <w:rsid w:val="00F022C2"/>
    <w:rsid w:val="00F21B3E"/>
    <w:rsid w:val="00F23C3A"/>
    <w:rsid w:val="00F24715"/>
    <w:rsid w:val="00F2626C"/>
    <w:rsid w:val="00F43BBE"/>
    <w:rsid w:val="00F52890"/>
    <w:rsid w:val="00F529DB"/>
    <w:rsid w:val="00F8132F"/>
    <w:rsid w:val="00F90C6B"/>
    <w:rsid w:val="00FA0EC2"/>
    <w:rsid w:val="00FB3D32"/>
    <w:rsid w:val="00FB505D"/>
    <w:rsid w:val="00FB71EA"/>
    <w:rsid w:val="00FB7357"/>
    <w:rsid w:val="00FC30C2"/>
    <w:rsid w:val="00FC455F"/>
    <w:rsid w:val="00FC4C87"/>
    <w:rsid w:val="00FC5DC3"/>
    <w:rsid w:val="00FC6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97C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7C6B"/>
    <w:rPr>
      <w:sz w:val="18"/>
      <w:szCs w:val="18"/>
    </w:rPr>
  </w:style>
  <w:style w:type="paragraph" w:styleId="a4">
    <w:name w:val="footer"/>
    <w:basedOn w:val="a"/>
    <w:link w:val="Char0"/>
    <w:uiPriority w:val="99"/>
    <w:semiHidden/>
    <w:unhideWhenUsed/>
    <w:rsid w:val="00897C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7C6B"/>
    <w:rPr>
      <w:sz w:val="18"/>
      <w:szCs w:val="18"/>
    </w:rPr>
  </w:style>
  <w:style w:type="paragraph" w:styleId="a5">
    <w:name w:val="Body Text Indent"/>
    <w:basedOn w:val="a"/>
    <w:link w:val="Char1"/>
    <w:qFormat/>
    <w:rsid w:val="00897C6B"/>
    <w:pPr>
      <w:ind w:firstLineChars="257" w:firstLine="771"/>
    </w:pPr>
    <w:rPr>
      <w:rFonts w:ascii="Times New Roman" w:eastAsia="仿宋_GB2312" w:hAnsi="Times New Roman" w:cs="Times New Roman"/>
      <w:sz w:val="30"/>
      <w:szCs w:val="24"/>
    </w:rPr>
  </w:style>
  <w:style w:type="character" w:customStyle="1" w:styleId="Char1">
    <w:name w:val="正文文本缩进 Char"/>
    <w:basedOn w:val="a0"/>
    <w:link w:val="a5"/>
    <w:rsid w:val="00897C6B"/>
    <w:rPr>
      <w:rFonts w:ascii="Times New Roman" w:eastAsia="仿宋_GB2312" w:hAnsi="Times New Roman" w:cs="Times New Roman"/>
      <w:sz w:val="30"/>
      <w:szCs w:val="24"/>
    </w:rPr>
  </w:style>
  <w:style w:type="paragraph" w:customStyle="1" w:styleId="1">
    <w:name w:val="列出段落1"/>
    <w:basedOn w:val="a"/>
    <w:uiPriority w:val="99"/>
    <w:unhideWhenUsed/>
    <w:qFormat/>
    <w:rsid w:val="00897C6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716</Words>
  <Characters>4083</Characters>
  <Application>Microsoft Office Word</Application>
  <DocSecurity>0</DocSecurity>
  <Lines>34</Lines>
  <Paragraphs>9</Paragraphs>
  <ScaleCrop>false</ScaleCrop>
  <Company>Microsoft</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2020-09-23T11:10:00Z</dcterms:created>
  <dcterms:modified xsi:type="dcterms:W3CDTF">2020-09-24T03:06:00Z</dcterms:modified>
</cp:coreProperties>
</file>