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2C" w:rsidRDefault="007E5A2C" w:rsidP="007E5A2C">
      <w:pPr>
        <w:spacing w:line="600" w:lineRule="exact"/>
        <w:jc w:val="center"/>
        <w:outlineLvl w:val="0"/>
        <w:rPr>
          <w:rFonts w:ascii="仿宋" w:eastAsia="仿宋" w:hAnsi="仿宋"/>
          <w:sz w:val="52"/>
        </w:rPr>
      </w:pPr>
    </w:p>
    <w:p w:rsidR="007E5A2C" w:rsidRDefault="007E5A2C" w:rsidP="007E5A2C">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w:t>
      </w:r>
      <w:r w:rsidR="00AF60C7">
        <w:rPr>
          <w:rFonts w:ascii="方正小标宋_GBK" w:eastAsia="方正小标宋_GBK" w:hAnsi="宋体" w:hint="eastAsia"/>
          <w:sz w:val="36"/>
          <w:szCs w:val="30"/>
        </w:rPr>
        <w:t>6</w:t>
      </w:r>
    </w:p>
    <w:p w:rsidR="007E5A2C" w:rsidRPr="00144FA6" w:rsidRDefault="007E5A2C" w:rsidP="007E5A2C">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sidR="00AF60C7">
        <w:rPr>
          <w:rFonts w:ascii="方正小标宋_GBK" w:eastAsia="方正小标宋_GBK" w:hAnsi="宋体" w:hint="eastAsia"/>
          <w:spacing w:val="-12"/>
          <w:sz w:val="36"/>
          <w:szCs w:val="30"/>
        </w:rPr>
        <w:t>实习生工作服</w:t>
      </w:r>
    </w:p>
    <w:p w:rsidR="007E5A2C" w:rsidRDefault="007E5A2C" w:rsidP="007E5A2C">
      <w:pPr>
        <w:pStyle w:val="a6"/>
        <w:spacing w:line="500" w:lineRule="exact"/>
        <w:ind w:left="0"/>
        <w:jc w:val="center"/>
        <w:outlineLvl w:val="0"/>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spacing w:line="500" w:lineRule="exact"/>
        <w:jc w:val="center"/>
        <w:rPr>
          <w:rFonts w:ascii="仿宋" w:eastAsia="仿宋" w:hAnsi="仿宋"/>
          <w:b/>
          <w:sz w:val="32"/>
        </w:rPr>
      </w:pPr>
    </w:p>
    <w:p w:rsidR="007E5A2C" w:rsidRPr="003C0411" w:rsidRDefault="007E5A2C" w:rsidP="007E5A2C">
      <w:pPr>
        <w:spacing w:line="500" w:lineRule="exact"/>
        <w:jc w:val="center"/>
        <w:rPr>
          <w:rFonts w:ascii="仿宋" w:eastAsia="仿宋" w:hAnsi="仿宋"/>
          <w:b/>
          <w:sz w:val="32"/>
        </w:rPr>
      </w:pPr>
    </w:p>
    <w:p w:rsidR="007E5A2C" w:rsidRDefault="007E5A2C" w:rsidP="007E5A2C">
      <w:pPr>
        <w:spacing w:line="500" w:lineRule="exact"/>
        <w:jc w:val="center"/>
        <w:rPr>
          <w:rFonts w:ascii="仿宋" w:eastAsia="仿宋" w:hAnsi="仿宋"/>
          <w:b/>
          <w:sz w:val="32"/>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7E5A2C" w:rsidRDefault="007E5A2C" w:rsidP="007E5A2C">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w:t>
      </w:r>
      <w:r w:rsidR="00AF60C7">
        <w:rPr>
          <w:rFonts w:ascii="方正小标宋_GBK" w:eastAsia="方正小标宋_GBK" w:hAnsi="宋体" w:hint="eastAsia"/>
          <w:sz w:val="36"/>
          <w:szCs w:val="30"/>
        </w:rPr>
        <w:t>一</w:t>
      </w:r>
      <w:r>
        <w:rPr>
          <w:rFonts w:ascii="方正小标宋_GBK" w:eastAsia="方正小标宋_GBK" w:hAnsi="宋体" w:hint="eastAsia"/>
          <w:sz w:val="36"/>
          <w:szCs w:val="30"/>
        </w:rPr>
        <w:t>年</w:t>
      </w:r>
      <w:r w:rsidR="00AF60C7">
        <w:rPr>
          <w:rFonts w:ascii="方正小标宋_GBK" w:eastAsia="方正小标宋_GBK" w:hAnsi="宋体" w:hint="eastAsia"/>
          <w:sz w:val="36"/>
          <w:szCs w:val="30"/>
        </w:rPr>
        <w:t>一</w:t>
      </w:r>
      <w:r>
        <w:rPr>
          <w:rFonts w:ascii="方正小标宋_GBK" w:eastAsia="方正小标宋_GBK" w:hAnsi="宋体" w:hint="eastAsia"/>
          <w:sz w:val="36"/>
          <w:szCs w:val="30"/>
        </w:rPr>
        <w:t>月</w:t>
      </w:r>
    </w:p>
    <w:p w:rsidR="007E5A2C" w:rsidRDefault="007E5A2C" w:rsidP="007E5A2C">
      <w:pPr>
        <w:widowControl/>
        <w:jc w:val="left"/>
        <w:rPr>
          <w:rFonts w:ascii="仿宋" w:eastAsia="仿宋" w:hAnsi="仿宋"/>
          <w:kern w:val="0"/>
          <w:sz w:val="44"/>
        </w:rPr>
        <w:sectPr w:rsidR="007E5A2C">
          <w:pgSz w:w="11907" w:h="16840"/>
          <w:pgMar w:top="1134" w:right="1191" w:bottom="1134" w:left="1304" w:header="964" w:footer="992" w:gutter="0"/>
          <w:pgNumType w:start="1"/>
          <w:cols w:space="720"/>
        </w:sectPr>
      </w:pPr>
    </w:p>
    <w:p w:rsidR="007E5A2C" w:rsidRDefault="007E5A2C" w:rsidP="007E5A2C">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00AF60C7">
        <w:rPr>
          <w:rFonts w:ascii="仿宋" w:eastAsia="仿宋" w:hAnsi="仿宋" w:hint="eastAsia"/>
          <w:sz w:val="24"/>
          <w:szCs w:val="24"/>
        </w:rPr>
        <w:t>实习生工作服</w:t>
      </w:r>
      <w:r>
        <w:rPr>
          <w:rFonts w:ascii="仿宋" w:eastAsia="仿宋" w:hAnsi="仿宋" w:hint="eastAsia"/>
          <w:sz w:val="24"/>
          <w:szCs w:val="24"/>
        </w:rPr>
        <w:t>项目进行询价采购，欢迎有资格的投标人参加投标。</w:t>
      </w:r>
    </w:p>
    <w:p w:rsidR="007E5A2C" w:rsidRDefault="007E5A2C" w:rsidP="007E5A2C">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00AF60C7" w:rsidRPr="00AF60C7">
        <w:rPr>
          <w:rFonts w:ascii="仿宋" w:eastAsia="仿宋" w:hAnsi="仿宋" w:hint="eastAsia"/>
          <w:b/>
          <w:sz w:val="24"/>
        </w:rPr>
        <w:t>实习生工作服</w:t>
      </w:r>
      <w:r w:rsidRPr="007E5A2C">
        <w:rPr>
          <w:rFonts w:ascii="仿宋" w:eastAsia="仿宋" w:hAnsi="仿宋" w:hint="eastAsia"/>
          <w:b/>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7E5A2C" w:rsidTr="007E5A2C">
        <w:trPr>
          <w:trHeight w:val="418"/>
        </w:trPr>
        <w:tc>
          <w:tcPr>
            <w:tcW w:w="778" w:type="dxa"/>
            <w:tcBorders>
              <w:top w:val="single" w:sz="4" w:space="0" w:color="auto"/>
              <w:left w:val="single" w:sz="4" w:space="0" w:color="auto"/>
              <w:bottom w:val="single" w:sz="4" w:space="0" w:color="auto"/>
              <w:right w:val="single" w:sz="4" w:space="0" w:color="auto"/>
            </w:tcBorders>
            <w:hideMark/>
          </w:tcPr>
          <w:p w:rsidR="007E5A2C" w:rsidRDefault="007E5A2C" w:rsidP="007E5A2C">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7E5A2C" w:rsidRDefault="007E5A2C" w:rsidP="007E5A2C">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7E5A2C" w:rsidRDefault="007E5A2C" w:rsidP="007E5A2C">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7E5A2C" w:rsidRDefault="007E5A2C" w:rsidP="007E5A2C">
            <w:pPr>
              <w:jc w:val="center"/>
              <w:rPr>
                <w:rFonts w:ascii="宋体" w:hAnsi="宋体" w:cs="宋体"/>
                <w:sz w:val="24"/>
                <w:szCs w:val="24"/>
              </w:rPr>
            </w:pPr>
            <w:r>
              <w:rPr>
                <w:rFonts w:ascii="宋体" w:hAnsi="宋体" w:cs="宋体" w:hint="eastAsia"/>
                <w:sz w:val="24"/>
                <w:szCs w:val="24"/>
              </w:rPr>
              <w:t>备注</w:t>
            </w:r>
          </w:p>
        </w:tc>
      </w:tr>
      <w:tr w:rsidR="007E5A2C" w:rsidTr="007E5A2C">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widowControl/>
              <w:textAlignment w:val="center"/>
              <w:rPr>
                <w:rFonts w:ascii="仿宋" w:eastAsia="仿宋" w:hAnsi="仿宋"/>
                <w:sz w:val="24"/>
                <w:szCs w:val="24"/>
              </w:rPr>
            </w:pPr>
            <w:r>
              <w:rPr>
                <w:rFonts w:ascii="仿宋" w:eastAsia="仿宋" w:hAnsi="仿宋" w:hint="eastAsia"/>
                <w:sz w:val="24"/>
                <w:szCs w:val="24"/>
              </w:rPr>
              <w:t>包1</w:t>
            </w:r>
          </w:p>
        </w:tc>
        <w:tc>
          <w:tcPr>
            <w:tcW w:w="4020" w:type="dxa"/>
            <w:tcBorders>
              <w:top w:val="single" w:sz="4" w:space="0" w:color="auto"/>
              <w:left w:val="single" w:sz="4" w:space="0" w:color="auto"/>
              <w:bottom w:val="single" w:sz="4" w:space="0" w:color="auto"/>
              <w:right w:val="single" w:sz="4" w:space="0" w:color="auto"/>
            </w:tcBorders>
            <w:hideMark/>
          </w:tcPr>
          <w:p w:rsidR="007E5A2C" w:rsidRDefault="00AF60C7" w:rsidP="007E5A2C">
            <w:pPr>
              <w:rPr>
                <w:rFonts w:ascii="仿宋" w:eastAsia="仿宋" w:hAnsi="仿宋"/>
                <w:sz w:val="24"/>
                <w:szCs w:val="24"/>
              </w:rPr>
            </w:pPr>
            <w:r>
              <w:rPr>
                <w:rFonts w:ascii="仿宋" w:eastAsia="仿宋" w:hAnsi="仿宋" w:hint="eastAsia"/>
                <w:sz w:val="24"/>
                <w:szCs w:val="24"/>
              </w:rPr>
              <w:t>实习生工作服</w:t>
            </w:r>
          </w:p>
        </w:tc>
        <w:tc>
          <w:tcPr>
            <w:tcW w:w="2256" w:type="dxa"/>
            <w:tcBorders>
              <w:top w:val="single" w:sz="4" w:space="0" w:color="auto"/>
              <w:left w:val="single" w:sz="4" w:space="0" w:color="auto"/>
              <w:bottom w:val="single" w:sz="4" w:space="0" w:color="auto"/>
              <w:right w:val="single" w:sz="4" w:space="0" w:color="auto"/>
            </w:tcBorders>
            <w:hideMark/>
          </w:tcPr>
          <w:p w:rsidR="007E5A2C" w:rsidRDefault="007E5A2C" w:rsidP="007E5A2C">
            <w:pPr>
              <w:rPr>
                <w:rFonts w:ascii="仿宋" w:eastAsia="仿宋" w:hAnsi="仿宋"/>
                <w:sz w:val="24"/>
                <w:szCs w:val="24"/>
              </w:rPr>
            </w:pPr>
            <w:r>
              <w:rPr>
                <w:rFonts w:ascii="仿宋" w:eastAsia="仿宋" w:hAnsi="仿宋" w:hint="eastAsia"/>
                <w:sz w:val="24"/>
                <w:szCs w:val="24"/>
              </w:rPr>
              <w:t>见后附参数表</w:t>
            </w:r>
          </w:p>
        </w:tc>
        <w:tc>
          <w:tcPr>
            <w:tcW w:w="2126" w:type="dxa"/>
            <w:tcBorders>
              <w:top w:val="single" w:sz="4" w:space="0" w:color="auto"/>
              <w:left w:val="single" w:sz="4" w:space="0" w:color="auto"/>
              <w:right w:val="single" w:sz="4" w:space="0" w:color="auto"/>
            </w:tcBorders>
            <w:hideMark/>
          </w:tcPr>
          <w:p w:rsidR="007E5A2C" w:rsidRDefault="007E5A2C" w:rsidP="007E5A2C">
            <w:pPr>
              <w:rPr>
                <w:rFonts w:ascii="仿宋" w:eastAsia="仿宋" w:hAnsi="仿宋"/>
                <w:sz w:val="24"/>
                <w:szCs w:val="24"/>
              </w:rPr>
            </w:pPr>
            <w:r w:rsidRPr="004E124C">
              <w:rPr>
                <w:rFonts w:ascii="仿宋" w:eastAsia="仿宋" w:hAnsi="仿宋" w:hint="eastAsia"/>
                <w:b/>
                <w:color w:val="FF0000"/>
                <w:sz w:val="24"/>
                <w:szCs w:val="24"/>
              </w:rPr>
              <w:t>整包折率报价</w:t>
            </w:r>
            <w:r>
              <w:rPr>
                <w:rFonts w:ascii="仿宋" w:eastAsia="仿宋" w:hAnsi="仿宋" w:hint="eastAsia"/>
                <w:sz w:val="24"/>
                <w:szCs w:val="24"/>
              </w:rPr>
              <w:t>，详见第二章</w:t>
            </w:r>
          </w:p>
        </w:tc>
      </w:tr>
    </w:tbl>
    <w:p w:rsidR="007E5A2C" w:rsidRDefault="007E5A2C" w:rsidP="007E5A2C">
      <w:r>
        <w:rPr>
          <w:rFonts w:ascii="仿宋" w:eastAsia="仿宋" w:hAnsi="仿宋" w:hint="eastAsia"/>
          <w:sz w:val="24"/>
          <w:szCs w:val="24"/>
        </w:rPr>
        <w:t>注：供应商针对各项分包按要求报价。</w:t>
      </w:r>
    </w:p>
    <w:p w:rsidR="007E5A2C" w:rsidRDefault="007E5A2C" w:rsidP="007E5A2C">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7E5A2C" w:rsidRDefault="007E5A2C" w:rsidP="007E5A2C">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7E5A2C" w:rsidRDefault="007E5A2C" w:rsidP="007E5A2C">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7E5A2C" w:rsidRPr="00D82A8E" w:rsidRDefault="007E5A2C" w:rsidP="007E5A2C">
      <w:pPr>
        <w:spacing w:line="500" w:lineRule="exact"/>
        <w:ind w:firstLineChars="200" w:firstLine="480"/>
        <w:rPr>
          <w:rFonts w:ascii="仿宋" w:eastAsia="仿宋" w:hAnsi="仿宋" w:cs="宋体"/>
          <w:kern w:val="0"/>
          <w:sz w:val="24"/>
          <w:szCs w:val="24"/>
        </w:rPr>
      </w:pPr>
      <w:r w:rsidRPr="00D82A8E">
        <w:rPr>
          <w:rFonts w:ascii="仿宋" w:eastAsia="仿宋" w:hAnsi="仿宋" w:cs="宋体" w:hint="eastAsia"/>
          <w:kern w:val="0"/>
          <w:sz w:val="24"/>
          <w:szCs w:val="24"/>
        </w:rPr>
        <w:t>1、具备所投标耗材生产商认可的经销资格；</w:t>
      </w:r>
    </w:p>
    <w:p w:rsidR="007E5A2C" w:rsidRPr="00D82A8E" w:rsidRDefault="007E5A2C" w:rsidP="007E5A2C">
      <w:pPr>
        <w:spacing w:line="500" w:lineRule="exact"/>
        <w:ind w:firstLineChars="200" w:firstLine="480"/>
        <w:rPr>
          <w:rFonts w:ascii="仿宋" w:eastAsia="仿宋" w:hAnsi="仿宋" w:cs="宋体"/>
          <w:kern w:val="0"/>
          <w:sz w:val="24"/>
          <w:szCs w:val="24"/>
        </w:rPr>
      </w:pPr>
      <w:r w:rsidRPr="00D82A8E">
        <w:rPr>
          <w:rFonts w:ascii="仿宋" w:eastAsia="仿宋" w:hAnsi="仿宋" w:cs="宋体" w:hint="eastAsia"/>
          <w:kern w:val="0"/>
          <w:sz w:val="24"/>
          <w:szCs w:val="24"/>
        </w:rPr>
        <w:t>2、企业经营范围内含所投标产品品类。</w:t>
      </w:r>
      <w:r w:rsidRPr="00D82A8E">
        <w:rPr>
          <w:rFonts w:ascii="仿宋" w:eastAsia="仿宋" w:hAnsi="仿宋" w:hint="eastAsia"/>
          <w:sz w:val="24"/>
          <w:szCs w:val="24"/>
        </w:rPr>
        <w:t>（以上证明材料的复印件加盖投标人公章，原件备查）</w:t>
      </w:r>
    </w:p>
    <w:p w:rsidR="007E5A2C" w:rsidRDefault="007E5A2C" w:rsidP="007E5A2C">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1A1C7E">
        <w:rPr>
          <w:rFonts w:ascii="仿宋" w:eastAsia="仿宋" w:hAnsi="仿宋" w:hint="eastAsia"/>
          <w:sz w:val="24"/>
          <w:szCs w:val="24"/>
        </w:rPr>
        <w:t>重庆市合川区人民医院网站（http://www.hcrmyy.cn/）或</w:t>
      </w:r>
      <w:proofErr w:type="gramStart"/>
      <w:r w:rsidR="001A1C7E">
        <w:rPr>
          <w:rFonts w:ascii="仿宋" w:eastAsia="仿宋" w:hAnsi="仿宋" w:hint="eastAsia"/>
          <w:sz w:val="24"/>
          <w:szCs w:val="24"/>
        </w:rPr>
        <w:t>行采家</w:t>
      </w:r>
      <w:proofErr w:type="gramEnd"/>
      <w:r w:rsidR="001A1C7E">
        <w:rPr>
          <w:rFonts w:ascii="仿宋" w:eastAsia="仿宋" w:hAnsi="仿宋" w:hint="eastAsia"/>
          <w:sz w:val="24"/>
          <w:szCs w:val="24"/>
        </w:rPr>
        <w:t>（</w:t>
      </w:r>
      <w:r w:rsidR="001A1C7E" w:rsidRPr="00660496">
        <w:rPr>
          <w:rFonts w:ascii="仿宋" w:eastAsia="仿宋" w:hAnsi="仿宋"/>
          <w:sz w:val="24"/>
          <w:szCs w:val="24"/>
        </w:rPr>
        <w:t>https://www.gec123.com/</w:t>
      </w:r>
      <w:r w:rsidR="001A1C7E">
        <w:rPr>
          <w:rFonts w:ascii="仿宋" w:eastAsia="仿宋" w:hAnsi="仿宋" w:hint="eastAsia"/>
          <w:sz w:val="24"/>
          <w:szCs w:val="24"/>
        </w:rPr>
        <w:t>）</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AF60C7">
        <w:rPr>
          <w:rFonts w:ascii="仿宋" w:eastAsia="仿宋" w:hAnsi="仿宋" w:hint="eastAsia"/>
          <w:sz w:val="24"/>
          <w:szCs w:val="24"/>
        </w:rPr>
        <w:t>1</w:t>
      </w:r>
      <w:r>
        <w:rPr>
          <w:rFonts w:ascii="仿宋" w:eastAsia="仿宋" w:hAnsi="仿宋" w:hint="eastAsia"/>
          <w:sz w:val="24"/>
          <w:szCs w:val="24"/>
        </w:rPr>
        <w:t>年</w:t>
      </w:r>
      <w:r w:rsidR="00AF60C7">
        <w:rPr>
          <w:rFonts w:ascii="仿宋" w:eastAsia="仿宋" w:hAnsi="仿宋" w:hint="eastAsia"/>
          <w:sz w:val="24"/>
          <w:szCs w:val="24"/>
        </w:rPr>
        <w:t>1</w:t>
      </w:r>
      <w:r>
        <w:rPr>
          <w:rFonts w:ascii="仿宋" w:eastAsia="仿宋" w:hAnsi="仿宋" w:hint="eastAsia"/>
          <w:sz w:val="24"/>
          <w:szCs w:val="24"/>
        </w:rPr>
        <w:t>月</w:t>
      </w:r>
      <w:r w:rsidR="00AF60C7">
        <w:rPr>
          <w:rFonts w:ascii="仿宋" w:eastAsia="仿宋" w:hAnsi="仿宋" w:hint="eastAsia"/>
          <w:sz w:val="24"/>
          <w:szCs w:val="24"/>
        </w:rPr>
        <w:t>26</w:t>
      </w:r>
      <w:r>
        <w:rPr>
          <w:rFonts w:ascii="仿宋" w:eastAsia="仿宋" w:hAnsi="仿宋" w:hint="eastAsia"/>
          <w:sz w:val="24"/>
          <w:szCs w:val="24"/>
        </w:rPr>
        <w:t>日</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（二）投标开始时间： 202</w:t>
      </w:r>
      <w:r w:rsidR="00AF60C7">
        <w:rPr>
          <w:rFonts w:ascii="仿宋" w:eastAsia="仿宋" w:hAnsi="仿宋" w:hint="eastAsia"/>
          <w:sz w:val="24"/>
          <w:szCs w:val="24"/>
        </w:rPr>
        <w:t>1</w:t>
      </w:r>
      <w:r>
        <w:rPr>
          <w:rFonts w:ascii="仿宋" w:eastAsia="仿宋" w:hAnsi="仿宋" w:hint="eastAsia"/>
          <w:sz w:val="24"/>
          <w:szCs w:val="24"/>
        </w:rPr>
        <w:t>年</w:t>
      </w:r>
      <w:r w:rsidR="00AF60C7">
        <w:rPr>
          <w:rFonts w:ascii="仿宋" w:eastAsia="仿宋" w:hAnsi="仿宋" w:hint="eastAsia"/>
          <w:sz w:val="24"/>
          <w:szCs w:val="24"/>
          <w:u w:val="single"/>
        </w:rPr>
        <w:t xml:space="preserve"> </w:t>
      </w:r>
      <w:r>
        <w:rPr>
          <w:rFonts w:ascii="仿宋" w:eastAsia="仿宋" w:hAnsi="仿宋" w:hint="eastAsia"/>
          <w:sz w:val="24"/>
          <w:szCs w:val="24"/>
          <w:u w:val="single"/>
        </w:rPr>
        <w:t xml:space="preserve">2 </w:t>
      </w:r>
      <w:r>
        <w:rPr>
          <w:rFonts w:ascii="仿宋" w:eastAsia="仿宋" w:hAnsi="仿宋" w:hint="eastAsia"/>
          <w:sz w:val="24"/>
          <w:szCs w:val="24"/>
        </w:rPr>
        <w:t>月</w:t>
      </w:r>
      <w:r>
        <w:rPr>
          <w:rFonts w:ascii="仿宋" w:eastAsia="仿宋" w:hAnsi="仿宋" w:hint="eastAsia"/>
          <w:sz w:val="24"/>
          <w:szCs w:val="24"/>
          <w:u w:val="single"/>
        </w:rPr>
        <w:t xml:space="preserve"> </w:t>
      </w:r>
      <w:r w:rsidR="00AF60C7">
        <w:rPr>
          <w:rFonts w:ascii="仿宋" w:eastAsia="仿宋" w:hAnsi="仿宋" w:hint="eastAsia"/>
          <w:sz w:val="24"/>
          <w:szCs w:val="24"/>
          <w:u w:val="single"/>
        </w:rPr>
        <w:t>1</w:t>
      </w:r>
      <w:r>
        <w:rPr>
          <w:rFonts w:ascii="仿宋" w:eastAsia="仿宋" w:hAnsi="仿宋" w:hint="eastAsia"/>
          <w:sz w:val="24"/>
          <w:szCs w:val="24"/>
          <w:u w:val="single"/>
        </w:rPr>
        <w:t xml:space="preserve"> </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sidR="0064676A">
        <w:rPr>
          <w:rFonts w:ascii="仿宋" w:eastAsia="仿宋" w:hAnsi="仿宋" w:hint="eastAsia"/>
          <w:sz w:val="24"/>
          <w:szCs w:val="24"/>
        </w:rPr>
        <w:t>3</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 202</w:t>
      </w:r>
      <w:r w:rsidR="00AF60C7">
        <w:rPr>
          <w:rFonts w:ascii="仿宋" w:eastAsia="仿宋" w:hAnsi="仿宋" w:hint="eastAsia"/>
          <w:sz w:val="24"/>
          <w:szCs w:val="24"/>
        </w:rPr>
        <w:t>1</w:t>
      </w:r>
      <w:r>
        <w:rPr>
          <w:rFonts w:ascii="仿宋" w:eastAsia="仿宋" w:hAnsi="仿宋" w:hint="eastAsia"/>
          <w:sz w:val="24"/>
          <w:szCs w:val="24"/>
        </w:rPr>
        <w:t>年</w:t>
      </w:r>
      <w:r w:rsidR="00AF60C7">
        <w:rPr>
          <w:rFonts w:ascii="仿宋" w:eastAsia="仿宋" w:hAnsi="仿宋" w:hint="eastAsia"/>
          <w:sz w:val="24"/>
          <w:szCs w:val="24"/>
          <w:u w:val="single"/>
        </w:rPr>
        <w:t xml:space="preserve"> </w:t>
      </w:r>
      <w:r>
        <w:rPr>
          <w:rFonts w:ascii="仿宋" w:eastAsia="仿宋" w:hAnsi="仿宋" w:hint="eastAsia"/>
          <w:sz w:val="24"/>
          <w:szCs w:val="24"/>
          <w:u w:val="single"/>
        </w:rPr>
        <w:t xml:space="preserve">2 </w:t>
      </w:r>
      <w:r>
        <w:rPr>
          <w:rFonts w:ascii="仿宋" w:eastAsia="仿宋" w:hAnsi="仿宋" w:hint="eastAsia"/>
          <w:sz w:val="24"/>
          <w:szCs w:val="24"/>
        </w:rPr>
        <w:t>月</w:t>
      </w:r>
      <w:r>
        <w:rPr>
          <w:rFonts w:ascii="仿宋" w:eastAsia="仿宋" w:hAnsi="仿宋" w:hint="eastAsia"/>
          <w:sz w:val="24"/>
          <w:szCs w:val="24"/>
          <w:u w:val="single"/>
        </w:rPr>
        <w:t xml:space="preserve"> </w:t>
      </w:r>
      <w:r w:rsidR="001A1C7E">
        <w:rPr>
          <w:rFonts w:ascii="仿宋" w:eastAsia="仿宋" w:hAnsi="仿宋" w:hint="eastAsia"/>
          <w:sz w:val="24"/>
          <w:szCs w:val="24"/>
          <w:u w:val="single"/>
        </w:rPr>
        <w:t>1</w:t>
      </w:r>
      <w:r>
        <w:rPr>
          <w:rFonts w:ascii="仿宋" w:eastAsia="仿宋" w:hAnsi="仿宋" w:hint="eastAsia"/>
          <w:sz w:val="24"/>
          <w:szCs w:val="24"/>
        </w:rPr>
        <w:t>日北京时间</w:t>
      </w:r>
      <w:r w:rsidR="0064676A">
        <w:rPr>
          <w:rFonts w:ascii="仿宋" w:eastAsia="仿宋" w:hAnsi="仿宋" w:hint="eastAsia"/>
          <w:sz w:val="24"/>
          <w:szCs w:val="24"/>
        </w:rPr>
        <w:t>10</w:t>
      </w:r>
      <w:r>
        <w:rPr>
          <w:rFonts w:ascii="仿宋" w:eastAsia="仿宋" w:hAnsi="仿宋" w:hint="eastAsia"/>
          <w:sz w:val="24"/>
          <w:szCs w:val="24"/>
        </w:rPr>
        <w:t>:</w:t>
      </w:r>
      <w:r w:rsidR="0064676A">
        <w:rPr>
          <w:rFonts w:ascii="仿宋" w:eastAsia="仿宋" w:hAnsi="仿宋" w:hint="eastAsia"/>
          <w:sz w:val="24"/>
          <w:szCs w:val="24"/>
        </w:rPr>
        <w:t>0</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（四）开标时间：202</w:t>
      </w:r>
      <w:r w:rsidR="00AF60C7">
        <w:rPr>
          <w:rFonts w:ascii="仿宋" w:eastAsia="仿宋" w:hAnsi="仿宋" w:hint="eastAsia"/>
          <w:sz w:val="24"/>
          <w:szCs w:val="24"/>
        </w:rPr>
        <w:t>1</w:t>
      </w:r>
      <w:r>
        <w:rPr>
          <w:rFonts w:ascii="仿宋" w:eastAsia="仿宋" w:hAnsi="仿宋" w:hint="eastAsia"/>
          <w:sz w:val="24"/>
          <w:szCs w:val="24"/>
        </w:rPr>
        <w:t>年</w:t>
      </w:r>
      <w:r w:rsidR="00AF60C7">
        <w:rPr>
          <w:rFonts w:ascii="仿宋" w:eastAsia="仿宋" w:hAnsi="仿宋" w:hint="eastAsia"/>
          <w:sz w:val="24"/>
          <w:szCs w:val="24"/>
          <w:u w:val="single"/>
        </w:rPr>
        <w:t xml:space="preserve"> </w:t>
      </w:r>
      <w:r>
        <w:rPr>
          <w:rFonts w:ascii="仿宋" w:eastAsia="仿宋" w:hAnsi="仿宋" w:hint="eastAsia"/>
          <w:sz w:val="24"/>
          <w:szCs w:val="24"/>
          <w:u w:val="single"/>
        </w:rPr>
        <w:t xml:space="preserve">2 </w:t>
      </w:r>
      <w:r>
        <w:rPr>
          <w:rFonts w:ascii="仿宋" w:eastAsia="仿宋" w:hAnsi="仿宋" w:hint="eastAsia"/>
          <w:sz w:val="24"/>
          <w:szCs w:val="24"/>
        </w:rPr>
        <w:t>月</w:t>
      </w:r>
      <w:r>
        <w:rPr>
          <w:rFonts w:ascii="仿宋" w:eastAsia="仿宋" w:hAnsi="仿宋" w:hint="eastAsia"/>
          <w:sz w:val="24"/>
          <w:szCs w:val="24"/>
          <w:u w:val="single"/>
        </w:rPr>
        <w:t xml:space="preserve"> </w:t>
      </w:r>
      <w:r w:rsidR="00AF60C7">
        <w:rPr>
          <w:rFonts w:ascii="仿宋" w:eastAsia="仿宋" w:hAnsi="仿宋" w:hint="eastAsia"/>
          <w:sz w:val="24"/>
          <w:szCs w:val="24"/>
          <w:u w:val="single"/>
        </w:rPr>
        <w:t>1</w:t>
      </w:r>
      <w:r>
        <w:rPr>
          <w:rFonts w:ascii="仿宋" w:eastAsia="仿宋" w:hAnsi="仿宋" w:hint="eastAsia"/>
          <w:sz w:val="24"/>
          <w:szCs w:val="24"/>
          <w:u w:val="single"/>
        </w:rPr>
        <w:t xml:space="preserve"> </w:t>
      </w:r>
      <w:r>
        <w:rPr>
          <w:rFonts w:ascii="仿宋" w:eastAsia="仿宋" w:hAnsi="仿宋" w:hint="eastAsia"/>
          <w:sz w:val="24"/>
          <w:szCs w:val="24"/>
        </w:rPr>
        <w:t>日北京时间</w:t>
      </w:r>
      <w:r w:rsidR="0064676A">
        <w:rPr>
          <w:rFonts w:ascii="仿宋" w:eastAsia="仿宋" w:hAnsi="仿宋" w:hint="eastAsia"/>
          <w:sz w:val="24"/>
          <w:szCs w:val="24"/>
        </w:rPr>
        <w:t>10:00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7E5A2C" w:rsidRPr="00E50006"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w:t>
      </w:r>
      <w:r>
        <w:rPr>
          <w:rFonts w:ascii="仿宋" w:eastAsia="仿宋" w:hAnsi="仿宋" w:hint="eastAsia"/>
          <w:sz w:val="24"/>
          <w:szCs w:val="24"/>
        </w:rPr>
        <w:t>周</w:t>
      </w:r>
      <w:r w:rsidRPr="00E50006">
        <w:rPr>
          <w:rFonts w:ascii="仿宋" w:eastAsia="仿宋" w:hAnsi="仿宋" w:hint="eastAsia"/>
          <w:sz w:val="24"/>
          <w:szCs w:val="24"/>
        </w:rPr>
        <w:t>老师</w:t>
      </w:r>
    </w:p>
    <w:p w:rsidR="007E5A2C" w:rsidRPr="00E50006" w:rsidRDefault="007E5A2C" w:rsidP="007E5A2C">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w:t>
      </w:r>
      <w:r w:rsidR="001A1C7E">
        <w:rPr>
          <w:rFonts w:ascii="仿宋" w:eastAsia="仿宋" w:hAnsi="仿宋" w:hint="eastAsia"/>
          <w:sz w:val="24"/>
          <w:szCs w:val="24"/>
        </w:rPr>
        <w:t>18983356926</w:t>
      </w:r>
    </w:p>
    <w:p w:rsidR="007E5A2C" w:rsidRDefault="007E5A2C" w:rsidP="007E5A2C">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7E5A2C" w:rsidRDefault="007E5A2C" w:rsidP="007E5A2C">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7E5A2C" w:rsidRDefault="007E5A2C" w:rsidP="007E5A2C">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7E5A2C" w:rsidRPr="00043D1B" w:rsidRDefault="007E5A2C" w:rsidP="007E5A2C">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7E5A2C" w:rsidRPr="00043D1B" w:rsidRDefault="007E5A2C" w:rsidP="007E5A2C">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006D365F">
        <w:rPr>
          <w:rFonts w:ascii="仿宋" w:eastAsia="仿宋" w:hAnsi="仿宋" w:hint="eastAsia"/>
          <w:sz w:val="24"/>
          <w:szCs w:val="24"/>
        </w:rPr>
        <w:t>2</w:t>
      </w:r>
      <w:r w:rsidRPr="00043D1B">
        <w:rPr>
          <w:rFonts w:ascii="仿宋" w:eastAsia="仿宋" w:hAnsi="仿宋" w:hint="eastAsia"/>
          <w:sz w:val="24"/>
          <w:szCs w:val="24"/>
        </w:rPr>
        <w:t>000元保证金。</w:t>
      </w:r>
    </w:p>
    <w:p w:rsidR="007E5A2C" w:rsidRPr="00043D1B" w:rsidRDefault="007E5A2C" w:rsidP="007E5A2C">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7E5A2C" w:rsidRPr="004229A2" w:rsidRDefault="007E5A2C" w:rsidP="007E5A2C">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7E5A2C" w:rsidRPr="00043D1B" w:rsidRDefault="007E5A2C" w:rsidP="007E5A2C">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7E5A2C" w:rsidRPr="00043D1B" w:rsidRDefault="007E5A2C" w:rsidP="007E5A2C">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7E5A2C" w:rsidRPr="00043D1B" w:rsidRDefault="007E5A2C" w:rsidP="007E5A2C">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7E5A2C" w:rsidRPr="00043D1B" w:rsidRDefault="007E5A2C" w:rsidP="007E5A2C">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7E5A2C" w:rsidRDefault="007E5A2C" w:rsidP="007E5A2C">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w:t>
      </w:r>
      <w:r>
        <w:rPr>
          <w:rFonts w:ascii="仿宋" w:eastAsia="仿宋" w:hAnsi="仿宋" w:hint="eastAsia"/>
          <w:sz w:val="24"/>
          <w:szCs w:val="24"/>
        </w:rPr>
        <w:lastRenderedPageBreak/>
        <w:t>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7E5A2C" w:rsidRDefault="007E5A2C" w:rsidP="007E5A2C">
      <w:pPr>
        <w:widowControl/>
        <w:spacing w:beforeAutospacing="1" w:afterAutospacing="1"/>
        <w:jc w:val="left"/>
        <w:rPr>
          <w:rFonts w:ascii="仿宋" w:eastAsia="仿宋" w:hAnsi="仿宋"/>
          <w:kern w:val="0"/>
          <w:sz w:val="24"/>
          <w:szCs w:val="24"/>
        </w:rPr>
        <w:sectPr w:rsidR="007E5A2C">
          <w:pgSz w:w="11907" w:h="16840"/>
          <w:pgMar w:top="1134" w:right="1191" w:bottom="1134" w:left="1304" w:header="964" w:footer="992" w:gutter="0"/>
          <w:pgNumType w:fmt="numberInDash"/>
          <w:cols w:space="720"/>
        </w:sectPr>
      </w:pPr>
    </w:p>
    <w:p w:rsidR="007E5A2C" w:rsidRPr="0009387D" w:rsidRDefault="007E5A2C" w:rsidP="007E5A2C">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7E5A2C" w:rsidRDefault="007E5A2C" w:rsidP="007E5A2C">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4601" w:type="dxa"/>
        <w:tblInd w:w="-318" w:type="dxa"/>
        <w:tblLook w:val="04A0"/>
      </w:tblPr>
      <w:tblGrid>
        <w:gridCol w:w="710"/>
        <w:gridCol w:w="2664"/>
        <w:gridCol w:w="1285"/>
        <w:gridCol w:w="1012"/>
        <w:gridCol w:w="2268"/>
        <w:gridCol w:w="1276"/>
        <w:gridCol w:w="5386"/>
      </w:tblGrid>
      <w:tr w:rsidR="00AF60C7" w:rsidRPr="00182977" w:rsidTr="00184782">
        <w:trPr>
          <w:trHeight w:val="46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7" w:rsidRPr="00AF60C7" w:rsidRDefault="00AF60C7" w:rsidP="008F7D09">
            <w:pPr>
              <w:widowControl/>
              <w:jc w:val="center"/>
              <w:rPr>
                <w:rFonts w:ascii="宋体" w:hAnsi="宋体" w:cs="宋体"/>
                <w:b/>
                <w:kern w:val="0"/>
                <w:sz w:val="20"/>
              </w:rPr>
            </w:pPr>
            <w:r w:rsidRPr="00AF60C7">
              <w:rPr>
                <w:rFonts w:ascii="宋体" w:hAnsi="宋体" w:cs="宋体" w:hint="eastAsia"/>
                <w:b/>
                <w:kern w:val="0"/>
                <w:sz w:val="20"/>
              </w:rPr>
              <w:t>序号</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rsidR="00AF60C7" w:rsidRPr="00AF60C7" w:rsidRDefault="00AF60C7" w:rsidP="008F7D09">
            <w:pPr>
              <w:widowControl/>
              <w:jc w:val="center"/>
              <w:rPr>
                <w:rFonts w:ascii="宋体" w:hAnsi="宋体" w:cs="宋体"/>
                <w:b/>
                <w:color w:val="000000"/>
                <w:kern w:val="0"/>
                <w:sz w:val="20"/>
              </w:rPr>
            </w:pPr>
            <w:r w:rsidRPr="00AF60C7">
              <w:rPr>
                <w:rFonts w:ascii="宋体" w:hAnsi="宋体" w:cs="宋体" w:hint="eastAsia"/>
                <w:b/>
                <w:color w:val="000000"/>
                <w:kern w:val="0"/>
                <w:sz w:val="20"/>
              </w:rPr>
              <w:t>品  名</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AF60C7" w:rsidRPr="00AF60C7" w:rsidRDefault="00AF60C7" w:rsidP="008F7D09">
            <w:pPr>
              <w:widowControl/>
              <w:jc w:val="center"/>
              <w:rPr>
                <w:rFonts w:ascii="宋体" w:hAnsi="宋体" w:cs="宋体"/>
                <w:b/>
                <w:color w:val="000000"/>
                <w:kern w:val="0"/>
                <w:sz w:val="20"/>
              </w:rPr>
            </w:pPr>
            <w:r w:rsidRPr="00AF60C7">
              <w:rPr>
                <w:rFonts w:ascii="宋体" w:hAnsi="宋体" w:cs="宋体" w:hint="eastAsia"/>
                <w:b/>
                <w:color w:val="000000"/>
                <w:kern w:val="0"/>
                <w:sz w:val="20"/>
              </w:rPr>
              <w:t>规格型号</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AF60C7" w:rsidRPr="00AF60C7" w:rsidRDefault="00AF60C7" w:rsidP="008F7D09">
            <w:pPr>
              <w:widowControl/>
              <w:jc w:val="center"/>
              <w:rPr>
                <w:rFonts w:ascii="宋体" w:hAnsi="宋体" w:cs="宋体"/>
                <w:b/>
                <w:color w:val="000000"/>
                <w:kern w:val="0"/>
                <w:sz w:val="20"/>
              </w:rPr>
            </w:pPr>
            <w:r w:rsidRPr="00AF60C7">
              <w:rPr>
                <w:rFonts w:ascii="宋体" w:hAnsi="宋体" w:cs="宋体" w:hint="eastAsia"/>
                <w:b/>
                <w:color w:val="000000"/>
                <w:kern w:val="0"/>
                <w:sz w:val="20"/>
              </w:rPr>
              <w:t>单位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F60C7" w:rsidRPr="00AF60C7" w:rsidRDefault="00AF60C7" w:rsidP="00AF60C7">
            <w:pPr>
              <w:widowControl/>
              <w:jc w:val="center"/>
              <w:rPr>
                <w:rFonts w:ascii="宋体" w:hAnsi="宋体" w:cs="宋体"/>
                <w:b/>
                <w:color w:val="000000"/>
                <w:kern w:val="0"/>
                <w:sz w:val="20"/>
              </w:rPr>
            </w:pPr>
            <w:r w:rsidRPr="00AF60C7">
              <w:rPr>
                <w:rFonts w:ascii="宋体" w:hAnsi="宋体" w:cs="宋体" w:hint="eastAsia"/>
                <w:b/>
                <w:color w:val="000000"/>
                <w:kern w:val="0"/>
                <w:sz w:val="20"/>
              </w:rPr>
              <w:t>限价（单价：人民币元）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60C7" w:rsidRPr="00AF60C7" w:rsidRDefault="00AF60C7" w:rsidP="008F7D09">
            <w:pPr>
              <w:widowControl/>
              <w:jc w:val="center"/>
              <w:rPr>
                <w:rFonts w:ascii="宋体" w:hAnsi="宋体" w:cs="宋体"/>
                <w:b/>
                <w:color w:val="000000"/>
                <w:kern w:val="0"/>
                <w:sz w:val="20"/>
              </w:rPr>
            </w:pPr>
            <w:r w:rsidRPr="00AF60C7">
              <w:rPr>
                <w:rFonts w:ascii="宋体" w:hAnsi="宋体" w:cs="宋体" w:hint="eastAsia"/>
                <w:b/>
                <w:color w:val="000000"/>
                <w:kern w:val="0"/>
                <w:sz w:val="20"/>
              </w:rPr>
              <w:t>参考数量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0C7" w:rsidRPr="00AF60C7" w:rsidRDefault="00AF60C7" w:rsidP="00AF60C7">
            <w:pPr>
              <w:widowControl/>
              <w:ind w:firstLineChars="700" w:firstLine="1405"/>
              <w:jc w:val="left"/>
              <w:rPr>
                <w:rFonts w:ascii="宋体" w:hAnsi="宋体" w:cs="宋体"/>
                <w:b/>
                <w:color w:val="000000"/>
                <w:kern w:val="0"/>
                <w:sz w:val="20"/>
              </w:rPr>
            </w:pPr>
            <w:r w:rsidRPr="00AF60C7">
              <w:rPr>
                <w:rFonts w:ascii="宋体" w:hAnsi="宋体" w:cs="宋体" w:hint="eastAsia"/>
                <w:b/>
                <w:color w:val="000000"/>
                <w:kern w:val="0"/>
                <w:sz w:val="20"/>
              </w:rPr>
              <w:t>备注</w:t>
            </w:r>
          </w:p>
        </w:tc>
      </w:tr>
      <w:tr w:rsidR="00AF60C7" w:rsidRPr="0039325C" w:rsidTr="00184782">
        <w:trPr>
          <w:trHeight w:val="8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1</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AF60C7">
            <w:pPr>
              <w:widowControl/>
              <w:rPr>
                <w:rFonts w:ascii="宋体" w:hAnsi="宋体" w:cs="宋体"/>
                <w:kern w:val="0"/>
                <w:sz w:val="20"/>
              </w:rPr>
            </w:pPr>
            <w:r w:rsidRPr="00182977">
              <w:rPr>
                <w:rFonts w:ascii="宋体" w:hAnsi="宋体" w:cs="宋体" w:hint="eastAsia"/>
                <w:kern w:val="0"/>
                <w:sz w:val="20"/>
              </w:rPr>
              <w:t>实习生工作服长袖</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件</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64.20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1000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AF60C7" w:rsidRPr="0039325C" w:rsidRDefault="00F1266B" w:rsidP="008F7D09">
            <w:pPr>
              <w:widowControl/>
              <w:jc w:val="center"/>
              <w:rPr>
                <w:rFonts w:ascii="宋体" w:hAnsi="宋体" w:cs="宋体"/>
                <w:kern w:val="0"/>
                <w:sz w:val="20"/>
              </w:rPr>
            </w:pPr>
            <w:r w:rsidRPr="00F1266B">
              <w:rPr>
                <w:rFonts w:ascii="宋体" w:hAnsi="宋体" w:cs="宋体" w:hint="eastAsia"/>
                <w:b/>
                <w:kern w:val="0"/>
                <w:sz w:val="20"/>
              </w:rPr>
              <w:t>带样品。</w:t>
            </w:r>
            <w:r w:rsidR="00AF60C7" w:rsidRPr="0039325C">
              <w:rPr>
                <w:rFonts w:ascii="宋体" w:hAnsi="宋体" w:cs="宋体" w:hint="eastAsia"/>
                <w:kern w:val="0"/>
                <w:sz w:val="20"/>
              </w:rPr>
              <w:t>涤卡，棉35%，</w:t>
            </w:r>
            <w:proofErr w:type="gramStart"/>
            <w:r w:rsidR="00AF60C7" w:rsidRPr="0039325C">
              <w:rPr>
                <w:rFonts w:ascii="宋体" w:hAnsi="宋体" w:cs="宋体" w:hint="eastAsia"/>
                <w:kern w:val="0"/>
                <w:sz w:val="20"/>
              </w:rPr>
              <w:t>涤</w:t>
            </w:r>
            <w:proofErr w:type="gramEnd"/>
            <w:r w:rsidR="00AF60C7" w:rsidRPr="0039325C">
              <w:rPr>
                <w:rFonts w:ascii="宋体" w:hAnsi="宋体" w:cs="宋体" w:hint="eastAsia"/>
                <w:kern w:val="0"/>
                <w:sz w:val="20"/>
              </w:rPr>
              <w:t>65%纱支42/2×21，密度138*71，可根据科室要求订做款式，印制医院</w:t>
            </w:r>
            <w:proofErr w:type="gramStart"/>
            <w:r w:rsidR="00AF60C7" w:rsidRPr="0039325C">
              <w:rPr>
                <w:rFonts w:ascii="宋体" w:hAnsi="宋体" w:cs="宋体" w:hint="eastAsia"/>
                <w:kern w:val="0"/>
                <w:sz w:val="20"/>
              </w:rPr>
              <w:t>院</w:t>
            </w:r>
            <w:proofErr w:type="gramEnd"/>
            <w:r w:rsidR="00AF60C7" w:rsidRPr="0039325C">
              <w:rPr>
                <w:rFonts w:ascii="宋体" w:hAnsi="宋体" w:cs="宋体" w:hint="eastAsia"/>
                <w:kern w:val="0"/>
                <w:sz w:val="20"/>
              </w:rPr>
              <w:t>徽和科室名称</w:t>
            </w:r>
          </w:p>
        </w:tc>
      </w:tr>
      <w:tr w:rsidR="00AF60C7" w:rsidRPr="00182977" w:rsidTr="00184782">
        <w:trPr>
          <w:trHeight w:val="84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2</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left"/>
              <w:rPr>
                <w:rFonts w:ascii="宋体" w:hAnsi="宋体" w:cs="宋体"/>
                <w:kern w:val="0"/>
                <w:sz w:val="20"/>
              </w:rPr>
            </w:pPr>
            <w:r w:rsidRPr="00182977">
              <w:rPr>
                <w:rFonts w:ascii="宋体" w:hAnsi="宋体" w:cs="宋体" w:hint="eastAsia"/>
                <w:kern w:val="0"/>
                <w:sz w:val="20"/>
              </w:rPr>
              <w:t>实习生工作服短袖</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件</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50.00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1000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AF60C7" w:rsidRPr="0039325C" w:rsidRDefault="00AF60C7" w:rsidP="008F7D09">
            <w:pPr>
              <w:widowControl/>
              <w:jc w:val="center"/>
              <w:rPr>
                <w:rFonts w:ascii="宋体" w:hAnsi="宋体" w:cs="宋体"/>
                <w:kern w:val="0"/>
                <w:sz w:val="20"/>
              </w:rPr>
            </w:pPr>
            <w:r w:rsidRPr="0039325C">
              <w:rPr>
                <w:rFonts w:ascii="宋体" w:hAnsi="宋体" w:cs="宋体" w:hint="eastAsia"/>
                <w:kern w:val="0"/>
                <w:sz w:val="20"/>
              </w:rPr>
              <w:t>半线，棉35%，</w:t>
            </w:r>
            <w:proofErr w:type="gramStart"/>
            <w:r w:rsidRPr="0039325C">
              <w:rPr>
                <w:rFonts w:ascii="宋体" w:hAnsi="宋体" w:cs="宋体" w:hint="eastAsia"/>
                <w:kern w:val="0"/>
                <w:sz w:val="20"/>
              </w:rPr>
              <w:t>涤</w:t>
            </w:r>
            <w:proofErr w:type="gramEnd"/>
            <w:r w:rsidRPr="0039325C">
              <w:rPr>
                <w:rFonts w:ascii="宋体" w:hAnsi="宋体" w:cs="宋体" w:hint="eastAsia"/>
                <w:kern w:val="0"/>
                <w:sz w:val="20"/>
              </w:rPr>
              <w:t>65%纱支T/C45/2×45/2 ，密度106×56，可根据科室要求订做款式，印制医院</w:t>
            </w:r>
            <w:proofErr w:type="gramStart"/>
            <w:r w:rsidRPr="0039325C">
              <w:rPr>
                <w:rFonts w:ascii="宋体" w:hAnsi="宋体" w:cs="宋体" w:hint="eastAsia"/>
                <w:kern w:val="0"/>
                <w:sz w:val="20"/>
              </w:rPr>
              <w:t>院</w:t>
            </w:r>
            <w:proofErr w:type="gramEnd"/>
            <w:r w:rsidRPr="0039325C">
              <w:rPr>
                <w:rFonts w:ascii="宋体" w:hAnsi="宋体" w:cs="宋体" w:hint="eastAsia"/>
                <w:kern w:val="0"/>
                <w:sz w:val="20"/>
              </w:rPr>
              <w:t>徽和科室名称</w:t>
            </w:r>
          </w:p>
        </w:tc>
      </w:tr>
      <w:tr w:rsidR="00AF60C7" w:rsidRPr="00182977" w:rsidTr="00184782">
        <w:trPr>
          <w:trHeight w:val="84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3</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left"/>
              <w:rPr>
                <w:rFonts w:ascii="宋体" w:hAnsi="宋体" w:cs="宋体"/>
                <w:kern w:val="0"/>
                <w:sz w:val="20"/>
              </w:rPr>
            </w:pPr>
            <w:r w:rsidRPr="00182977">
              <w:rPr>
                <w:rFonts w:ascii="宋体" w:hAnsi="宋体" w:cs="宋体" w:hint="eastAsia"/>
                <w:kern w:val="0"/>
                <w:sz w:val="20"/>
              </w:rPr>
              <w:t>隔离衣</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件</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58.00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1600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AF60C7" w:rsidRPr="0039325C" w:rsidRDefault="00F1266B" w:rsidP="008F7D09">
            <w:pPr>
              <w:widowControl/>
              <w:jc w:val="center"/>
              <w:rPr>
                <w:rFonts w:ascii="宋体" w:hAnsi="宋体" w:cs="宋体"/>
                <w:kern w:val="0"/>
                <w:sz w:val="20"/>
              </w:rPr>
            </w:pPr>
            <w:r w:rsidRPr="00F1266B">
              <w:rPr>
                <w:rFonts w:ascii="宋体" w:hAnsi="宋体" w:cs="宋体" w:hint="eastAsia"/>
                <w:b/>
                <w:kern w:val="0"/>
                <w:sz w:val="20"/>
              </w:rPr>
              <w:t>带样品。</w:t>
            </w:r>
            <w:r w:rsidR="00AF60C7" w:rsidRPr="0039325C">
              <w:rPr>
                <w:rFonts w:ascii="宋体" w:hAnsi="宋体" w:cs="宋体" w:hint="eastAsia"/>
                <w:kern w:val="0"/>
                <w:sz w:val="20"/>
              </w:rPr>
              <w:t>纯绵，不易褪色，</w:t>
            </w:r>
            <w:proofErr w:type="gramStart"/>
            <w:r w:rsidR="00AF60C7" w:rsidRPr="0039325C">
              <w:rPr>
                <w:rFonts w:ascii="宋体" w:hAnsi="宋体" w:cs="宋体" w:hint="eastAsia"/>
                <w:kern w:val="0"/>
                <w:sz w:val="20"/>
              </w:rPr>
              <w:t>纱卡纱支</w:t>
            </w:r>
            <w:proofErr w:type="gramEnd"/>
            <w:r w:rsidR="00AF60C7" w:rsidRPr="0039325C">
              <w:rPr>
                <w:rFonts w:ascii="宋体" w:hAnsi="宋体" w:cs="宋体" w:hint="eastAsia"/>
                <w:kern w:val="0"/>
                <w:sz w:val="20"/>
              </w:rPr>
              <w:t>C21*21，密度108*58。可根据科室要求订做款式，印制医院</w:t>
            </w:r>
            <w:proofErr w:type="gramStart"/>
            <w:r w:rsidR="00AF60C7" w:rsidRPr="0039325C">
              <w:rPr>
                <w:rFonts w:ascii="宋体" w:hAnsi="宋体" w:cs="宋体" w:hint="eastAsia"/>
                <w:kern w:val="0"/>
                <w:sz w:val="20"/>
              </w:rPr>
              <w:t>院</w:t>
            </w:r>
            <w:proofErr w:type="gramEnd"/>
            <w:r w:rsidR="00AF60C7" w:rsidRPr="0039325C">
              <w:rPr>
                <w:rFonts w:ascii="宋体" w:hAnsi="宋体" w:cs="宋体" w:hint="eastAsia"/>
                <w:kern w:val="0"/>
                <w:sz w:val="20"/>
              </w:rPr>
              <w:t>徽和科室名称</w:t>
            </w:r>
          </w:p>
        </w:tc>
      </w:tr>
      <w:tr w:rsidR="00AF60C7" w:rsidRPr="00182977" w:rsidTr="00184782">
        <w:trPr>
          <w:trHeight w:val="55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4</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left"/>
              <w:rPr>
                <w:rFonts w:ascii="宋体" w:hAnsi="宋体" w:cs="宋体"/>
                <w:kern w:val="0"/>
                <w:sz w:val="20"/>
              </w:rPr>
            </w:pPr>
            <w:proofErr w:type="gramStart"/>
            <w:r w:rsidRPr="00182977">
              <w:rPr>
                <w:rFonts w:ascii="宋体" w:hAnsi="宋体" w:cs="宋体" w:hint="eastAsia"/>
                <w:kern w:val="0"/>
                <w:sz w:val="20"/>
              </w:rPr>
              <w:t>工勤服短袖</w:t>
            </w:r>
            <w:proofErr w:type="gramEnd"/>
            <w:r w:rsidRPr="00182977">
              <w:rPr>
                <w:rFonts w:ascii="宋体" w:hAnsi="宋体" w:cs="宋体" w:hint="eastAsia"/>
                <w:kern w:val="0"/>
                <w:sz w:val="20"/>
              </w:rPr>
              <w:t>短装（夏）</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件</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49.00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150</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AF60C7" w:rsidRPr="0039325C" w:rsidRDefault="00AF60C7" w:rsidP="008F7D09">
            <w:pPr>
              <w:widowControl/>
              <w:jc w:val="center"/>
              <w:rPr>
                <w:rFonts w:ascii="宋体" w:hAnsi="宋体" w:cs="宋体"/>
                <w:kern w:val="0"/>
                <w:sz w:val="20"/>
              </w:rPr>
            </w:pPr>
            <w:r w:rsidRPr="0039325C">
              <w:rPr>
                <w:rFonts w:ascii="宋体" w:hAnsi="宋体" w:cs="宋体" w:hint="eastAsia"/>
                <w:kern w:val="0"/>
                <w:sz w:val="20"/>
              </w:rPr>
              <w:t>半线，棉35%，</w:t>
            </w:r>
            <w:proofErr w:type="gramStart"/>
            <w:r w:rsidRPr="0039325C">
              <w:rPr>
                <w:rFonts w:ascii="宋体" w:hAnsi="宋体" w:cs="宋体" w:hint="eastAsia"/>
                <w:kern w:val="0"/>
                <w:sz w:val="20"/>
              </w:rPr>
              <w:t>涤</w:t>
            </w:r>
            <w:proofErr w:type="gramEnd"/>
            <w:r w:rsidRPr="0039325C">
              <w:rPr>
                <w:rFonts w:ascii="宋体" w:hAnsi="宋体" w:cs="宋体" w:hint="eastAsia"/>
                <w:kern w:val="0"/>
                <w:sz w:val="20"/>
              </w:rPr>
              <w:t>65%纱支T/C45/2×45/2 ，密度106×56，可根据科室要求订做款式，印制医院</w:t>
            </w:r>
            <w:proofErr w:type="gramStart"/>
            <w:r w:rsidRPr="0039325C">
              <w:rPr>
                <w:rFonts w:ascii="宋体" w:hAnsi="宋体" w:cs="宋体" w:hint="eastAsia"/>
                <w:kern w:val="0"/>
                <w:sz w:val="20"/>
              </w:rPr>
              <w:t>院</w:t>
            </w:r>
            <w:proofErr w:type="gramEnd"/>
            <w:r w:rsidRPr="0039325C">
              <w:rPr>
                <w:rFonts w:ascii="宋体" w:hAnsi="宋体" w:cs="宋体" w:hint="eastAsia"/>
                <w:kern w:val="0"/>
                <w:sz w:val="20"/>
              </w:rPr>
              <w:t>徽和科室名称</w:t>
            </w:r>
          </w:p>
        </w:tc>
      </w:tr>
      <w:tr w:rsidR="00AF60C7" w:rsidRPr="00182977" w:rsidTr="00184782">
        <w:trPr>
          <w:trHeight w:val="48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5</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left"/>
              <w:rPr>
                <w:rFonts w:ascii="宋体" w:hAnsi="宋体" w:cs="宋体"/>
                <w:kern w:val="0"/>
                <w:sz w:val="20"/>
              </w:rPr>
            </w:pPr>
            <w:r w:rsidRPr="00182977">
              <w:rPr>
                <w:rFonts w:ascii="宋体" w:hAnsi="宋体" w:cs="宋体" w:hint="eastAsia"/>
                <w:kern w:val="0"/>
                <w:sz w:val="20"/>
              </w:rPr>
              <w:t>工勤裤（夏）</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条</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36.00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200</w:t>
            </w:r>
          </w:p>
        </w:tc>
        <w:tc>
          <w:tcPr>
            <w:tcW w:w="5386" w:type="dxa"/>
            <w:vMerge/>
            <w:tcBorders>
              <w:top w:val="nil"/>
              <w:left w:val="single" w:sz="4" w:space="0" w:color="auto"/>
              <w:bottom w:val="single" w:sz="4" w:space="0" w:color="000000"/>
              <w:right w:val="single" w:sz="4" w:space="0" w:color="auto"/>
            </w:tcBorders>
            <w:vAlign w:val="center"/>
            <w:hideMark/>
          </w:tcPr>
          <w:p w:rsidR="00AF60C7" w:rsidRPr="0039325C" w:rsidRDefault="00AF60C7" w:rsidP="008F7D09">
            <w:pPr>
              <w:widowControl/>
              <w:jc w:val="center"/>
              <w:rPr>
                <w:rFonts w:ascii="宋体" w:hAnsi="宋体" w:cs="宋体"/>
                <w:kern w:val="0"/>
                <w:sz w:val="20"/>
              </w:rPr>
            </w:pPr>
          </w:p>
        </w:tc>
      </w:tr>
      <w:tr w:rsidR="00AF60C7" w:rsidRPr="00182977" w:rsidTr="00184782">
        <w:trPr>
          <w:trHeight w:val="48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6</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left"/>
              <w:rPr>
                <w:rFonts w:ascii="宋体" w:hAnsi="宋体" w:cs="宋体"/>
                <w:kern w:val="0"/>
                <w:sz w:val="20"/>
              </w:rPr>
            </w:pPr>
            <w:proofErr w:type="gramStart"/>
            <w:r w:rsidRPr="00182977">
              <w:rPr>
                <w:rFonts w:ascii="宋体" w:hAnsi="宋体" w:cs="宋体" w:hint="eastAsia"/>
                <w:kern w:val="0"/>
                <w:sz w:val="20"/>
              </w:rPr>
              <w:t>工勤服长袖</w:t>
            </w:r>
            <w:proofErr w:type="gramEnd"/>
            <w:r w:rsidRPr="00182977">
              <w:rPr>
                <w:rFonts w:ascii="宋体" w:hAnsi="宋体" w:cs="宋体" w:hint="eastAsia"/>
                <w:kern w:val="0"/>
                <w:sz w:val="20"/>
              </w:rPr>
              <w:t>短装（冬）</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件</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52.00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200</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AF60C7" w:rsidRPr="0039325C" w:rsidRDefault="00AF60C7" w:rsidP="008F7D09">
            <w:pPr>
              <w:widowControl/>
              <w:jc w:val="center"/>
              <w:rPr>
                <w:rFonts w:ascii="宋体" w:hAnsi="宋体" w:cs="宋体"/>
                <w:kern w:val="0"/>
                <w:sz w:val="20"/>
              </w:rPr>
            </w:pPr>
            <w:r w:rsidRPr="0039325C">
              <w:rPr>
                <w:rFonts w:ascii="宋体" w:hAnsi="宋体" w:cs="宋体" w:hint="eastAsia"/>
                <w:kern w:val="0"/>
                <w:sz w:val="20"/>
              </w:rPr>
              <w:t>涤卡，棉35%，</w:t>
            </w:r>
            <w:proofErr w:type="gramStart"/>
            <w:r w:rsidRPr="0039325C">
              <w:rPr>
                <w:rFonts w:ascii="宋体" w:hAnsi="宋体" w:cs="宋体" w:hint="eastAsia"/>
                <w:kern w:val="0"/>
                <w:sz w:val="20"/>
              </w:rPr>
              <w:t>涤</w:t>
            </w:r>
            <w:proofErr w:type="gramEnd"/>
            <w:r w:rsidRPr="0039325C">
              <w:rPr>
                <w:rFonts w:ascii="宋体" w:hAnsi="宋体" w:cs="宋体" w:hint="eastAsia"/>
                <w:kern w:val="0"/>
                <w:sz w:val="20"/>
              </w:rPr>
              <w:t>65%纱支42/2×21，密度138*71，徽标按医院要求款式制作。</w:t>
            </w:r>
          </w:p>
        </w:tc>
      </w:tr>
      <w:tr w:rsidR="00AF60C7" w:rsidRPr="00182977" w:rsidTr="00184782">
        <w:trPr>
          <w:trHeight w:val="48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7</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left"/>
              <w:rPr>
                <w:rFonts w:ascii="宋体" w:hAnsi="宋体" w:cs="宋体"/>
                <w:kern w:val="0"/>
                <w:sz w:val="20"/>
              </w:rPr>
            </w:pPr>
            <w:r w:rsidRPr="00182977">
              <w:rPr>
                <w:rFonts w:ascii="宋体" w:hAnsi="宋体" w:cs="宋体" w:hint="eastAsia"/>
                <w:kern w:val="0"/>
                <w:sz w:val="20"/>
              </w:rPr>
              <w:t>工勤裤（冬）</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条</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38.00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200</w:t>
            </w:r>
          </w:p>
        </w:tc>
        <w:tc>
          <w:tcPr>
            <w:tcW w:w="5386" w:type="dxa"/>
            <w:vMerge/>
            <w:tcBorders>
              <w:top w:val="nil"/>
              <w:left w:val="single" w:sz="4" w:space="0" w:color="auto"/>
              <w:bottom w:val="single" w:sz="4" w:space="0" w:color="000000"/>
              <w:right w:val="single" w:sz="4" w:space="0" w:color="auto"/>
            </w:tcBorders>
            <w:vAlign w:val="center"/>
            <w:hideMark/>
          </w:tcPr>
          <w:p w:rsidR="00AF60C7" w:rsidRPr="0039325C" w:rsidRDefault="00AF60C7" w:rsidP="008F7D09">
            <w:pPr>
              <w:widowControl/>
              <w:jc w:val="center"/>
              <w:rPr>
                <w:rFonts w:ascii="宋体" w:hAnsi="宋体" w:cs="宋体"/>
                <w:kern w:val="0"/>
                <w:sz w:val="20"/>
              </w:rPr>
            </w:pPr>
          </w:p>
        </w:tc>
      </w:tr>
      <w:tr w:rsidR="00AF60C7" w:rsidRPr="00182977" w:rsidTr="00184782">
        <w:trPr>
          <w:trHeight w:val="42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8</w:t>
            </w:r>
          </w:p>
        </w:tc>
        <w:tc>
          <w:tcPr>
            <w:tcW w:w="2664"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left"/>
              <w:rPr>
                <w:rFonts w:ascii="宋体" w:hAnsi="宋体" w:cs="宋体"/>
                <w:kern w:val="0"/>
                <w:sz w:val="20"/>
              </w:rPr>
            </w:pPr>
            <w:r w:rsidRPr="00182977">
              <w:rPr>
                <w:rFonts w:ascii="宋体" w:hAnsi="宋体" w:cs="宋体" w:hint="eastAsia"/>
                <w:kern w:val="0"/>
                <w:sz w:val="20"/>
              </w:rPr>
              <w:t>黄马褂（无袖）</w:t>
            </w:r>
          </w:p>
        </w:tc>
        <w:tc>
          <w:tcPr>
            <w:tcW w:w="1285"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各型号</w:t>
            </w:r>
          </w:p>
        </w:tc>
        <w:tc>
          <w:tcPr>
            <w:tcW w:w="1012"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件</w:t>
            </w:r>
          </w:p>
        </w:tc>
        <w:tc>
          <w:tcPr>
            <w:tcW w:w="2268"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50.00</w:t>
            </w:r>
          </w:p>
        </w:tc>
        <w:tc>
          <w:tcPr>
            <w:tcW w:w="1276" w:type="dxa"/>
            <w:tcBorders>
              <w:top w:val="nil"/>
              <w:left w:val="nil"/>
              <w:bottom w:val="single" w:sz="4" w:space="0" w:color="auto"/>
              <w:right w:val="single" w:sz="4" w:space="0" w:color="auto"/>
            </w:tcBorders>
            <w:shd w:val="clear" w:color="auto" w:fill="auto"/>
            <w:vAlign w:val="center"/>
            <w:hideMark/>
          </w:tcPr>
          <w:p w:rsidR="00AF60C7" w:rsidRPr="00182977" w:rsidRDefault="00AF60C7" w:rsidP="008F7D09">
            <w:pPr>
              <w:widowControl/>
              <w:jc w:val="center"/>
              <w:rPr>
                <w:rFonts w:ascii="宋体" w:hAnsi="宋体" w:cs="宋体"/>
                <w:kern w:val="0"/>
                <w:sz w:val="20"/>
              </w:rPr>
            </w:pPr>
            <w:r w:rsidRPr="00182977">
              <w:rPr>
                <w:rFonts w:ascii="宋体" w:hAnsi="宋体" w:cs="宋体" w:hint="eastAsia"/>
                <w:kern w:val="0"/>
                <w:sz w:val="20"/>
              </w:rPr>
              <w:t>200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AF60C7" w:rsidRPr="0039325C" w:rsidRDefault="00AF60C7" w:rsidP="008F7D09">
            <w:pPr>
              <w:widowControl/>
              <w:jc w:val="center"/>
              <w:rPr>
                <w:rFonts w:ascii="宋体" w:hAnsi="宋体" w:cs="宋体"/>
                <w:kern w:val="0"/>
                <w:sz w:val="20"/>
              </w:rPr>
            </w:pPr>
          </w:p>
        </w:tc>
      </w:tr>
    </w:tbl>
    <w:bookmarkEnd w:id="9"/>
    <w:p w:rsidR="007E5A2C" w:rsidRDefault="007E5A2C" w:rsidP="00AF60C7">
      <w:pPr>
        <w:spacing w:line="400" w:lineRule="exact"/>
        <w:rPr>
          <w:rFonts w:ascii="仿宋" w:eastAsia="仿宋" w:hAnsi="仿宋" w:cs="宋体"/>
          <w:b/>
          <w:kern w:val="0"/>
          <w:sz w:val="24"/>
          <w:szCs w:val="24"/>
        </w:rPr>
      </w:pPr>
      <w:r>
        <w:rPr>
          <w:rFonts w:ascii="仿宋" w:eastAsia="仿宋" w:hAnsi="仿宋" w:cs="宋体" w:hint="eastAsia"/>
          <w:b/>
          <w:kern w:val="0"/>
          <w:sz w:val="24"/>
          <w:szCs w:val="24"/>
        </w:rPr>
        <w:t>特别说明：</w:t>
      </w:r>
    </w:p>
    <w:p w:rsidR="007E5A2C"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7E5A2C" w:rsidRPr="00967D13" w:rsidRDefault="007E5A2C" w:rsidP="007E5A2C">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lastRenderedPageBreak/>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F4193A">
        <w:rPr>
          <w:rFonts w:ascii="仿宋" w:eastAsia="仿宋" w:hAnsi="仿宋" w:cs="宋体" w:hint="eastAsia"/>
          <w:color w:val="FF0000"/>
          <w:kern w:val="0"/>
          <w:sz w:val="24"/>
          <w:szCs w:val="24"/>
        </w:rPr>
        <w:t>供应商必须针对分包限价的统一折率进行报价</w:t>
      </w:r>
      <w:r>
        <w:rPr>
          <w:rFonts w:ascii="仿宋" w:eastAsia="仿宋" w:hAnsi="仿宋" w:cs="宋体" w:hint="eastAsia"/>
          <w:color w:val="FF0000"/>
          <w:kern w:val="0"/>
          <w:sz w:val="24"/>
          <w:szCs w:val="24"/>
        </w:rPr>
        <w:t>（报价唯一性）</w:t>
      </w:r>
      <w:r w:rsidRPr="00F4193A">
        <w:rPr>
          <w:rFonts w:ascii="仿宋" w:eastAsia="仿宋" w:hAnsi="仿宋" w:cs="宋体" w:hint="eastAsia"/>
          <w:color w:val="FF0000"/>
          <w:kern w:val="0"/>
          <w:sz w:val="24"/>
          <w:szCs w:val="24"/>
        </w:rPr>
        <w:t>；若供应商是针对不同分包的不同单项进行报价的</w:t>
      </w:r>
      <w:r w:rsidR="001A1C7E">
        <w:rPr>
          <w:rFonts w:ascii="仿宋" w:eastAsia="仿宋" w:hAnsi="仿宋" w:cs="宋体" w:hint="eastAsia"/>
          <w:color w:val="FF0000"/>
          <w:kern w:val="0"/>
          <w:sz w:val="24"/>
          <w:szCs w:val="24"/>
        </w:rPr>
        <w:t>（多个报价）</w:t>
      </w:r>
      <w:r w:rsidRPr="00F4193A">
        <w:rPr>
          <w:rFonts w:ascii="仿宋" w:eastAsia="仿宋" w:hAnsi="仿宋" w:cs="宋体" w:hint="eastAsia"/>
          <w:color w:val="FF0000"/>
          <w:kern w:val="0"/>
          <w:sz w:val="24"/>
          <w:szCs w:val="24"/>
        </w:rPr>
        <w:t>，为无效报价。</w:t>
      </w:r>
    </w:p>
    <w:p w:rsidR="007E5A2C"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7E5A2C" w:rsidRPr="00D60EA2"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4.</w:t>
      </w:r>
      <w:r w:rsidR="00F1266B" w:rsidRPr="00F1266B">
        <w:rPr>
          <w:rFonts w:hint="eastAsia"/>
        </w:rPr>
        <w:t xml:space="preserve"> </w:t>
      </w:r>
      <w:r w:rsidR="00F1266B" w:rsidRPr="00F1266B">
        <w:rPr>
          <w:rFonts w:ascii="仿宋" w:eastAsia="仿宋" w:hAnsi="仿宋" w:cs="宋体" w:hint="eastAsia"/>
          <w:kern w:val="0"/>
          <w:sz w:val="24"/>
          <w:szCs w:val="24"/>
        </w:rPr>
        <w:t>以上产品需要提供第三方的相关参数报告</w:t>
      </w:r>
      <w:r w:rsidR="00F1266B">
        <w:rPr>
          <w:rFonts w:ascii="仿宋" w:eastAsia="仿宋" w:hAnsi="仿宋" w:cs="宋体" w:hint="eastAsia"/>
          <w:kern w:val="0"/>
          <w:sz w:val="24"/>
          <w:szCs w:val="24"/>
        </w:rPr>
        <w:t>。</w:t>
      </w:r>
      <w:r>
        <w:rPr>
          <w:rFonts w:ascii="仿宋" w:eastAsia="仿宋" w:hAnsi="仿宋" w:cs="宋体" w:hint="eastAsia"/>
          <w:kern w:val="0"/>
          <w:sz w:val="24"/>
          <w:szCs w:val="24"/>
        </w:rPr>
        <w:t>要求带样品的产品，供应商必须携带样品到现场进行查验，未携带样品者视为无效标。中标供应商的样品留存作为收货样品。</w:t>
      </w:r>
      <w:r w:rsidRPr="00D60EA2">
        <w:rPr>
          <w:rFonts w:ascii="仿宋" w:eastAsia="仿宋" w:hAnsi="仿宋" w:cs="宋体"/>
          <w:kern w:val="0"/>
          <w:sz w:val="24"/>
          <w:szCs w:val="24"/>
        </w:rPr>
        <w:t xml:space="preserve"> </w:t>
      </w:r>
    </w:p>
    <w:p w:rsidR="007E5A2C" w:rsidRPr="00925CC8" w:rsidRDefault="007E5A2C" w:rsidP="007E5A2C">
      <w:pPr>
        <w:pStyle w:val="1"/>
        <w:spacing w:before="312" w:line="360" w:lineRule="auto"/>
        <w:rPr>
          <w:rFonts w:ascii="仿宋" w:eastAsia="仿宋" w:hAnsi="仿宋"/>
          <w:b/>
        </w:rPr>
        <w:sectPr w:rsidR="007E5A2C" w:rsidRPr="00925CC8" w:rsidSect="007E5A2C">
          <w:pgSz w:w="16838" w:h="11906" w:orient="landscape"/>
          <w:pgMar w:top="1797" w:right="1440" w:bottom="1797" w:left="1440" w:header="851" w:footer="992" w:gutter="0"/>
          <w:cols w:space="425"/>
          <w:docGrid w:type="linesAndChars" w:linePitch="312"/>
        </w:sectPr>
      </w:pPr>
      <w:bookmarkStart w:id="10" w:name="_Toc521403721"/>
    </w:p>
    <w:p w:rsidR="007E5A2C" w:rsidRDefault="007E5A2C" w:rsidP="007E5A2C">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7E5A2C" w:rsidRDefault="007E5A2C" w:rsidP="007E5A2C">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7E5A2C" w:rsidRDefault="007E5A2C" w:rsidP="007E5A2C">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7E5A2C" w:rsidRDefault="007E5A2C" w:rsidP="007E5A2C">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7E5A2C" w:rsidRDefault="007E5A2C" w:rsidP="007E5A2C">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7E5A2C" w:rsidRDefault="007E5A2C" w:rsidP="007E5A2C">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7E5A2C" w:rsidRDefault="007E5A2C" w:rsidP="007E5A2C">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7E5A2C" w:rsidRDefault="007E5A2C" w:rsidP="007E5A2C">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7E5A2C" w:rsidRDefault="007E5A2C" w:rsidP="007E5A2C">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7E5A2C" w:rsidRDefault="007E5A2C" w:rsidP="007E5A2C">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7E5A2C" w:rsidRDefault="007E5A2C" w:rsidP="007E5A2C">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7E5A2C" w:rsidRDefault="007E5A2C" w:rsidP="007E5A2C">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7E5A2C" w:rsidRDefault="007E5A2C" w:rsidP="007E5A2C">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7E5A2C" w:rsidRDefault="007E5A2C" w:rsidP="007E5A2C">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7E5A2C" w:rsidRDefault="007E5A2C" w:rsidP="007E5A2C">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7E5A2C" w:rsidRDefault="007E5A2C" w:rsidP="007E5A2C">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7E5A2C" w:rsidRDefault="007E5A2C" w:rsidP="007E5A2C">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7E5A2C" w:rsidRDefault="007E5A2C" w:rsidP="007E5A2C">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7E5A2C" w:rsidRDefault="007E5A2C" w:rsidP="007E5A2C">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7E5A2C" w:rsidRDefault="007E5A2C" w:rsidP="007E5A2C">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7E5A2C" w:rsidTr="007E5A2C">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7E5A2C" w:rsidTr="007E5A2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7E5A2C" w:rsidRDefault="007E5A2C" w:rsidP="007E5A2C">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7E5A2C" w:rsidTr="007E5A2C">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spacing w:line="240" w:lineRule="exact"/>
              <w:rPr>
                <w:rFonts w:ascii="仿宋" w:eastAsia="仿宋" w:hAnsi="仿宋"/>
                <w:sz w:val="21"/>
                <w:szCs w:val="21"/>
              </w:rPr>
            </w:pPr>
          </w:p>
        </w:tc>
      </w:tr>
      <w:tr w:rsidR="007E5A2C" w:rsidTr="007E5A2C">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7E5A2C" w:rsidTr="007E5A2C">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7E5A2C" w:rsidRDefault="007E5A2C" w:rsidP="007E5A2C">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7E5A2C" w:rsidRDefault="007E5A2C" w:rsidP="007E5A2C">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7E5A2C" w:rsidRDefault="007E5A2C" w:rsidP="007E5A2C">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7E5A2C" w:rsidRDefault="007E5A2C" w:rsidP="007E5A2C">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7E5A2C" w:rsidRDefault="007E5A2C" w:rsidP="007E5A2C">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7E5A2C" w:rsidTr="007E5A2C">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7E5A2C" w:rsidTr="007E5A2C">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7E5A2C" w:rsidTr="007E5A2C">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7E5A2C" w:rsidTr="007E5A2C">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7E5A2C" w:rsidTr="007E5A2C">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7E5A2C" w:rsidTr="007E5A2C">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7E5A2C" w:rsidTr="007E5A2C">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7E5A2C" w:rsidTr="007E5A2C">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7E5A2C" w:rsidRDefault="007E5A2C" w:rsidP="007E5A2C">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7E5A2C" w:rsidRDefault="007E5A2C" w:rsidP="007E5A2C">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7E5A2C" w:rsidRDefault="007E5A2C" w:rsidP="007E5A2C">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7E5A2C" w:rsidRDefault="007E5A2C" w:rsidP="007E5A2C">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7E5A2C" w:rsidRDefault="007E5A2C" w:rsidP="007E5A2C">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A2C" w:rsidRDefault="007E5A2C" w:rsidP="007E5A2C">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7E5A2C" w:rsidRDefault="007E5A2C" w:rsidP="007E5A2C">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7E5A2C" w:rsidRDefault="007E5A2C" w:rsidP="007E5A2C">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7E5A2C" w:rsidRDefault="007E5A2C" w:rsidP="007E5A2C">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7E5A2C" w:rsidRDefault="007E5A2C" w:rsidP="007E5A2C">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7E5A2C" w:rsidRDefault="007E5A2C" w:rsidP="007E5A2C">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7E5A2C" w:rsidRDefault="007E5A2C" w:rsidP="007E5A2C">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7E5A2C" w:rsidRDefault="007E5A2C" w:rsidP="007E5A2C">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7E5A2C" w:rsidRDefault="007E5A2C" w:rsidP="007E5A2C">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7E5A2C" w:rsidRDefault="007E5A2C" w:rsidP="007E5A2C">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7E5A2C" w:rsidRDefault="007E5A2C" w:rsidP="007E5A2C">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7E5A2C" w:rsidRDefault="007E5A2C" w:rsidP="007E5A2C">
      <w:pPr>
        <w:spacing w:line="400" w:lineRule="exact"/>
        <w:rPr>
          <w:rFonts w:ascii="仿宋" w:eastAsia="仿宋" w:hAnsi="仿宋"/>
          <w:sz w:val="24"/>
        </w:rPr>
      </w:pPr>
    </w:p>
    <w:p w:rsidR="007E5A2C" w:rsidRDefault="007E5A2C" w:rsidP="007E5A2C">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7E5A2C" w:rsidRDefault="007E5A2C" w:rsidP="007E5A2C">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7E5A2C" w:rsidRDefault="007E5A2C" w:rsidP="007E5A2C">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7E5A2C" w:rsidRDefault="007E5A2C" w:rsidP="007E5A2C">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7E5A2C" w:rsidRDefault="007E5A2C" w:rsidP="007E5A2C">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7E5A2C" w:rsidRDefault="007E5A2C" w:rsidP="007E5A2C">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1370"/>
        <w:gridCol w:w="1544"/>
        <w:gridCol w:w="2025"/>
        <w:gridCol w:w="1302"/>
        <w:gridCol w:w="869"/>
        <w:gridCol w:w="869"/>
      </w:tblGrid>
      <w:tr w:rsidR="00494528" w:rsidTr="00AF60C7">
        <w:trPr>
          <w:trHeight w:hRule="exact" w:val="772"/>
          <w:jc w:val="center"/>
        </w:trPr>
        <w:tc>
          <w:tcPr>
            <w:tcW w:w="1016"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370"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544"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2025"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869"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折率</w:t>
            </w:r>
          </w:p>
        </w:tc>
        <w:tc>
          <w:tcPr>
            <w:tcW w:w="869"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494528" w:rsidTr="00AF60C7">
        <w:trPr>
          <w:trHeight w:hRule="exact" w:val="573"/>
          <w:jc w:val="center"/>
        </w:trPr>
        <w:tc>
          <w:tcPr>
            <w:tcW w:w="1016" w:type="dxa"/>
            <w:vMerge w:val="restart"/>
            <w:tcBorders>
              <w:top w:val="single" w:sz="4" w:space="0" w:color="auto"/>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包1</w:t>
            </w:r>
          </w:p>
        </w:tc>
        <w:tc>
          <w:tcPr>
            <w:tcW w:w="1370"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4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69" w:type="dxa"/>
            <w:vMerge w:val="restart"/>
            <w:tcBorders>
              <w:top w:val="single" w:sz="4" w:space="0" w:color="auto"/>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%（最多保留小数点后两位）</w:t>
            </w:r>
          </w:p>
        </w:tc>
        <w:tc>
          <w:tcPr>
            <w:tcW w:w="869"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AF60C7" w:rsidTr="00AF60C7">
        <w:trPr>
          <w:trHeight w:hRule="exact" w:val="573"/>
          <w:jc w:val="center"/>
        </w:trPr>
        <w:tc>
          <w:tcPr>
            <w:tcW w:w="1016" w:type="dxa"/>
            <w:vMerge/>
            <w:tcBorders>
              <w:top w:val="single" w:sz="4" w:space="0" w:color="auto"/>
              <w:left w:val="single" w:sz="4" w:space="0" w:color="auto"/>
              <w:right w:val="single" w:sz="4" w:space="0" w:color="auto"/>
            </w:tcBorders>
            <w:vAlign w:val="center"/>
            <w:hideMark/>
          </w:tcPr>
          <w:p w:rsidR="00AF60C7" w:rsidRDefault="00AF60C7" w:rsidP="007E5A2C">
            <w:pPr>
              <w:pStyle w:val="a6"/>
              <w:spacing w:line="240" w:lineRule="exact"/>
              <w:ind w:left="0"/>
              <w:jc w:val="center"/>
              <w:outlineLvl w:val="0"/>
              <w:rPr>
                <w:rFonts w:ascii="仿宋" w:eastAsia="仿宋" w:hAnsi="仿宋"/>
                <w:color w:val="FF0000"/>
                <w:sz w:val="21"/>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AF60C7" w:rsidRDefault="00AF60C7" w:rsidP="007E5A2C">
            <w:pPr>
              <w:jc w:val="center"/>
              <w:rPr>
                <w:rFonts w:ascii="仿宋" w:eastAsia="仿宋" w:hAnsi="仿宋"/>
                <w:color w:val="FF0000"/>
                <w:sz w:val="21"/>
                <w:szCs w:val="21"/>
              </w:rPr>
            </w:pPr>
          </w:p>
        </w:tc>
        <w:tc>
          <w:tcPr>
            <w:tcW w:w="1544"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vMerge/>
            <w:tcBorders>
              <w:top w:val="single" w:sz="4" w:space="0" w:color="auto"/>
              <w:left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r>
      <w:tr w:rsidR="00494528" w:rsidTr="00AF60C7">
        <w:trPr>
          <w:trHeight w:hRule="exact" w:val="573"/>
          <w:jc w:val="center"/>
        </w:trPr>
        <w:tc>
          <w:tcPr>
            <w:tcW w:w="1016" w:type="dxa"/>
            <w:vMerge/>
            <w:tcBorders>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4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69" w:type="dxa"/>
            <w:vMerge/>
            <w:tcBorders>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69"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AF60C7" w:rsidTr="00AF60C7">
        <w:trPr>
          <w:trHeight w:hRule="exact" w:val="573"/>
          <w:jc w:val="center"/>
        </w:trPr>
        <w:tc>
          <w:tcPr>
            <w:tcW w:w="1016" w:type="dxa"/>
            <w:vMerge/>
            <w:tcBorders>
              <w:left w:val="single" w:sz="4" w:space="0" w:color="auto"/>
              <w:right w:val="single" w:sz="4" w:space="0" w:color="auto"/>
            </w:tcBorders>
            <w:vAlign w:val="center"/>
            <w:hideMark/>
          </w:tcPr>
          <w:p w:rsidR="00AF60C7" w:rsidRDefault="00AF60C7" w:rsidP="007E5A2C">
            <w:pPr>
              <w:pStyle w:val="a6"/>
              <w:spacing w:line="240" w:lineRule="exact"/>
              <w:ind w:left="0"/>
              <w:jc w:val="center"/>
              <w:outlineLvl w:val="0"/>
              <w:rPr>
                <w:rFonts w:ascii="仿宋" w:eastAsia="仿宋" w:hAnsi="仿宋"/>
                <w:color w:val="FF0000"/>
                <w:sz w:val="21"/>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AF60C7" w:rsidRDefault="00AF60C7" w:rsidP="007E5A2C">
            <w:pPr>
              <w:jc w:val="center"/>
              <w:rPr>
                <w:rFonts w:ascii="仿宋" w:eastAsia="仿宋" w:hAnsi="仿宋"/>
                <w:color w:val="FF0000"/>
                <w:sz w:val="21"/>
                <w:szCs w:val="21"/>
              </w:rPr>
            </w:pPr>
          </w:p>
        </w:tc>
        <w:tc>
          <w:tcPr>
            <w:tcW w:w="1544"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vMerge/>
            <w:tcBorders>
              <w:left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r>
      <w:tr w:rsidR="00AF60C7" w:rsidTr="00AF60C7">
        <w:trPr>
          <w:trHeight w:hRule="exact" w:val="573"/>
          <w:jc w:val="center"/>
        </w:trPr>
        <w:tc>
          <w:tcPr>
            <w:tcW w:w="1016" w:type="dxa"/>
            <w:vMerge/>
            <w:tcBorders>
              <w:left w:val="single" w:sz="4" w:space="0" w:color="auto"/>
              <w:right w:val="single" w:sz="4" w:space="0" w:color="auto"/>
            </w:tcBorders>
            <w:vAlign w:val="center"/>
            <w:hideMark/>
          </w:tcPr>
          <w:p w:rsidR="00AF60C7" w:rsidRDefault="00AF60C7" w:rsidP="007E5A2C">
            <w:pPr>
              <w:pStyle w:val="a6"/>
              <w:spacing w:line="240" w:lineRule="exact"/>
              <w:ind w:left="0"/>
              <w:jc w:val="center"/>
              <w:outlineLvl w:val="0"/>
              <w:rPr>
                <w:rFonts w:ascii="仿宋" w:eastAsia="仿宋" w:hAnsi="仿宋"/>
                <w:color w:val="FF0000"/>
                <w:sz w:val="21"/>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AF60C7" w:rsidRDefault="00AF60C7" w:rsidP="007E5A2C">
            <w:pPr>
              <w:jc w:val="center"/>
              <w:rPr>
                <w:rFonts w:ascii="仿宋" w:eastAsia="仿宋" w:hAnsi="仿宋"/>
                <w:color w:val="FF0000"/>
                <w:sz w:val="21"/>
                <w:szCs w:val="21"/>
              </w:rPr>
            </w:pPr>
          </w:p>
        </w:tc>
        <w:tc>
          <w:tcPr>
            <w:tcW w:w="1544"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vMerge/>
            <w:tcBorders>
              <w:left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r>
      <w:tr w:rsidR="00AF60C7" w:rsidTr="00AF60C7">
        <w:trPr>
          <w:trHeight w:hRule="exact" w:val="573"/>
          <w:jc w:val="center"/>
        </w:trPr>
        <w:tc>
          <w:tcPr>
            <w:tcW w:w="1016" w:type="dxa"/>
            <w:vMerge/>
            <w:tcBorders>
              <w:left w:val="single" w:sz="4" w:space="0" w:color="auto"/>
              <w:right w:val="single" w:sz="4" w:space="0" w:color="auto"/>
            </w:tcBorders>
            <w:vAlign w:val="center"/>
            <w:hideMark/>
          </w:tcPr>
          <w:p w:rsidR="00AF60C7" w:rsidRDefault="00AF60C7" w:rsidP="007E5A2C">
            <w:pPr>
              <w:pStyle w:val="a6"/>
              <w:spacing w:line="240" w:lineRule="exact"/>
              <w:ind w:left="0"/>
              <w:jc w:val="center"/>
              <w:outlineLvl w:val="0"/>
              <w:rPr>
                <w:rFonts w:ascii="仿宋" w:eastAsia="仿宋" w:hAnsi="仿宋"/>
                <w:color w:val="FF0000"/>
                <w:sz w:val="21"/>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AF60C7" w:rsidRDefault="00AF60C7" w:rsidP="007E5A2C">
            <w:pPr>
              <w:jc w:val="center"/>
              <w:rPr>
                <w:rFonts w:ascii="仿宋" w:eastAsia="仿宋" w:hAnsi="仿宋"/>
                <w:color w:val="FF0000"/>
                <w:sz w:val="21"/>
                <w:szCs w:val="21"/>
              </w:rPr>
            </w:pPr>
          </w:p>
        </w:tc>
        <w:tc>
          <w:tcPr>
            <w:tcW w:w="1544"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vMerge/>
            <w:tcBorders>
              <w:left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r>
      <w:tr w:rsidR="00AF60C7" w:rsidTr="00AF60C7">
        <w:trPr>
          <w:trHeight w:hRule="exact" w:val="573"/>
          <w:jc w:val="center"/>
        </w:trPr>
        <w:tc>
          <w:tcPr>
            <w:tcW w:w="1016" w:type="dxa"/>
            <w:vMerge/>
            <w:tcBorders>
              <w:left w:val="single" w:sz="4" w:space="0" w:color="auto"/>
              <w:right w:val="single" w:sz="4" w:space="0" w:color="auto"/>
            </w:tcBorders>
            <w:vAlign w:val="center"/>
            <w:hideMark/>
          </w:tcPr>
          <w:p w:rsidR="00AF60C7" w:rsidRDefault="00AF60C7" w:rsidP="007E5A2C">
            <w:pPr>
              <w:pStyle w:val="a6"/>
              <w:spacing w:line="240" w:lineRule="exact"/>
              <w:ind w:left="0"/>
              <w:jc w:val="center"/>
              <w:outlineLvl w:val="0"/>
              <w:rPr>
                <w:rFonts w:ascii="仿宋" w:eastAsia="仿宋" w:hAnsi="仿宋"/>
                <w:color w:val="FF0000"/>
                <w:sz w:val="21"/>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AF60C7" w:rsidRDefault="00AF60C7" w:rsidP="007E5A2C">
            <w:pPr>
              <w:jc w:val="center"/>
              <w:rPr>
                <w:rFonts w:ascii="仿宋" w:eastAsia="仿宋" w:hAnsi="仿宋"/>
                <w:color w:val="FF0000"/>
                <w:sz w:val="21"/>
                <w:szCs w:val="21"/>
              </w:rPr>
            </w:pPr>
          </w:p>
        </w:tc>
        <w:tc>
          <w:tcPr>
            <w:tcW w:w="1544"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vMerge/>
            <w:tcBorders>
              <w:left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c>
          <w:tcPr>
            <w:tcW w:w="869" w:type="dxa"/>
            <w:tcBorders>
              <w:top w:val="single" w:sz="4" w:space="0" w:color="auto"/>
              <w:left w:val="single" w:sz="4" w:space="0" w:color="auto"/>
              <w:bottom w:val="single" w:sz="4" w:space="0" w:color="auto"/>
              <w:right w:val="single" w:sz="4" w:space="0" w:color="auto"/>
            </w:tcBorders>
          </w:tcPr>
          <w:p w:rsidR="00AF60C7" w:rsidRDefault="00AF60C7" w:rsidP="007E5A2C">
            <w:pPr>
              <w:jc w:val="center"/>
              <w:rPr>
                <w:rFonts w:ascii="仿宋" w:eastAsia="仿宋" w:hAnsi="仿宋"/>
                <w:color w:val="FF0000"/>
                <w:sz w:val="21"/>
                <w:szCs w:val="21"/>
              </w:rPr>
            </w:pPr>
          </w:p>
        </w:tc>
      </w:tr>
      <w:tr w:rsidR="00494528" w:rsidTr="00AF60C7">
        <w:trPr>
          <w:trHeight w:hRule="exact" w:val="573"/>
          <w:jc w:val="center"/>
        </w:trPr>
        <w:tc>
          <w:tcPr>
            <w:tcW w:w="1016" w:type="dxa"/>
            <w:vMerge/>
            <w:tcBorders>
              <w:left w:val="single" w:sz="4" w:space="0" w:color="auto"/>
              <w:bottom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70"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54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2025"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302"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69" w:type="dxa"/>
            <w:vMerge/>
            <w:tcBorders>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69"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bl>
    <w:p w:rsidR="007E5A2C" w:rsidRDefault="007E5A2C" w:rsidP="007E5A2C">
      <w:pPr>
        <w:spacing w:line="500" w:lineRule="exact"/>
        <w:ind w:firstLineChars="200" w:firstLine="480"/>
        <w:rPr>
          <w:rFonts w:ascii="仿宋" w:eastAsia="仿宋" w:hAnsi="仿宋"/>
          <w:color w:val="FF0000"/>
          <w:sz w:val="24"/>
          <w:szCs w:val="28"/>
        </w:rPr>
      </w:pPr>
    </w:p>
    <w:p w:rsidR="007E5A2C" w:rsidRDefault="007E5A2C" w:rsidP="007E5A2C">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7E5A2C" w:rsidRDefault="007E5A2C" w:rsidP="007E5A2C">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7E5A2C" w:rsidRDefault="007E5A2C" w:rsidP="007E5A2C">
      <w:pPr>
        <w:spacing w:line="500" w:lineRule="exact"/>
        <w:rPr>
          <w:rFonts w:ascii="仿宋" w:eastAsia="仿宋" w:hAnsi="仿宋"/>
          <w:color w:val="FF0000"/>
          <w:sz w:val="24"/>
          <w:szCs w:val="28"/>
        </w:rPr>
      </w:pPr>
    </w:p>
    <w:p w:rsidR="007E5A2C" w:rsidRDefault="007E5A2C" w:rsidP="007E5A2C">
      <w:pPr>
        <w:spacing w:line="500" w:lineRule="exact"/>
        <w:rPr>
          <w:rFonts w:ascii="仿宋" w:eastAsia="仿宋" w:hAnsi="仿宋"/>
          <w:color w:val="FF0000"/>
          <w:sz w:val="24"/>
          <w:szCs w:val="28"/>
        </w:rPr>
      </w:pP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7E5A2C" w:rsidRDefault="007E5A2C" w:rsidP="007E5A2C">
      <w:pPr>
        <w:snapToGrid w:val="0"/>
        <w:spacing w:line="500" w:lineRule="exact"/>
        <w:ind w:firstLineChars="200" w:firstLine="480"/>
        <w:rPr>
          <w:rFonts w:ascii="仿宋" w:eastAsia="仿宋" w:hAnsi="仿宋"/>
          <w:color w:val="FF0000"/>
          <w:sz w:val="24"/>
          <w:szCs w:val="28"/>
        </w:rPr>
      </w:pP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7E5A2C" w:rsidRDefault="007E5A2C" w:rsidP="007E5A2C">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7E5A2C" w:rsidRDefault="007E5A2C" w:rsidP="007E5A2C">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7E5A2C" w:rsidRDefault="007E5A2C" w:rsidP="007E5A2C">
      <w:pPr>
        <w:tabs>
          <w:tab w:val="left" w:pos="6300"/>
        </w:tabs>
        <w:snapToGrid w:val="0"/>
        <w:spacing w:line="500" w:lineRule="exact"/>
        <w:ind w:firstLine="570"/>
        <w:rPr>
          <w:rFonts w:ascii="仿宋" w:eastAsia="仿宋" w:hAnsi="仿宋"/>
          <w:szCs w:val="24"/>
        </w:rPr>
      </w:pPr>
    </w:p>
    <w:p w:rsidR="007E5A2C" w:rsidRDefault="007E5A2C" w:rsidP="007E5A2C">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7E5A2C" w:rsidRDefault="007E5A2C" w:rsidP="007E5A2C">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A2C" w:rsidTr="007E5A2C">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bl>
    <w:p w:rsidR="007E5A2C" w:rsidRDefault="007E5A2C" w:rsidP="007E5A2C">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A2C" w:rsidRDefault="007E5A2C" w:rsidP="007E5A2C">
      <w:pPr>
        <w:spacing w:line="500" w:lineRule="exact"/>
        <w:rPr>
          <w:rFonts w:ascii="仿宋" w:eastAsia="仿宋" w:hAnsi="仿宋"/>
          <w:sz w:val="24"/>
          <w:szCs w:val="28"/>
        </w:rPr>
      </w:pPr>
      <w:r>
        <w:rPr>
          <w:rFonts w:ascii="仿宋" w:eastAsia="仿宋" w:hAnsi="仿宋" w:hint="eastAsia"/>
          <w:sz w:val="24"/>
          <w:szCs w:val="28"/>
        </w:rPr>
        <w:t xml:space="preserve">    </w:t>
      </w:r>
    </w:p>
    <w:p w:rsidR="007E5A2C" w:rsidRDefault="007E5A2C" w:rsidP="007E5A2C">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7E5A2C" w:rsidRDefault="007E5A2C" w:rsidP="007E5A2C">
      <w:pPr>
        <w:snapToGrid w:val="0"/>
        <w:spacing w:line="500" w:lineRule="exact"/>
        <w:ind w:firstLineChars="200" w:firstLine="480"/>
        <w:rPr>
          <w:rFonts w:ascii="仿宋" w:eastAsia="仿宋" w:hAnsi="仿宋"/>
          <w:sz w:val="24"/>
          <w:szCs w:val="28"/>
        </w:rPr>
      </w:pPr>
    </w:p>
    <w:p w:rsidR="007E5A2C" w:rsidRDefault="007E5A2C" w:rsidP="007E5A2C">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7E5A2C" w:rsidRDefault="007E5A2C" w:rsidP="007E5A2C">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7E5A2C" w:rsidRDefault="007E5A2C" w:rsidP="007E5A2C">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A2C" w:rsidTr="007E5A2C">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bl>
    <w:p w:rsidR="007E5A2C" w:rsidRDefault="007E5A2C" w:rsidP="007E5A2C">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A2C" w:rsidRDefault="007E5A2C" w:rsidP="007E5A2C">
      <w:pPr>
        <w:spacing w:line="500" w:lineRule="exact"/>
        <w:rPr>
          <w:rFonts w:ascii="仿宋" w:eastAsia="仿宋" w:hAnsi="仿宋"/>
          <w:sz w:val="24"/>
          <w:szCs w:val="28"/>
        </w:rPr>
      </w:pPr>
    </w:p>
    <w:p w:rsidR="007E5A2C" w:rsidRDefault="007E5A2C" w:rsidP="007E5A2C">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A2C" w:rsidRDefault="007E5A2C" w:rsidP="007E5A2C">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7E5A2C" w:rsidRDefault="007E5A2C" w:rsidP="007E5A2C">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7E5A2C" w:rsidRDefault="007E5A2C" w:rsidP="007E5A2C">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7E5A2C" w:rsidRDefault="007E5A2C" w:rsidP="007E5A2C">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7E5A2C" w:rsidRDefault="007E5A2C" w:rsidP="007E5A2C">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7E5A2C" w:rsidRDefault="007E5A2C" w:rsidP="007E5A2C">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7E5A2C" w:rsidRDefault="007E5A2C" w:rsidP="007E5A2C">
      <w:pPr>
        <w:tabs>
          <w:tab w:val="left" w:pos="6300"/>
        </w:tabs>
        <w:snapToGrid w:val="0"/>
        <w:spacing w:line="500" w:lineRule="exact"/>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7E5A2C" w:rsidRDefault="007E5A2C" w:rsidP="007E5A2C">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7E5A2C" w:rsidRDefault="007E5A2C" w:rsidP="007E5A2C">
      <w:pPr>
        <w:tabs>
          <w:tab w:val="left" w:pos="6300"/>
        </w:tabs>
        <w:snapToGrid w:val="0"/>
        <w:spacing w:line="50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7E5A2C" w:rsidRDefault="007E5A2C" w:rsidP="007E5A2C">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7E5A2C" w:rsidRDefault="007E5A2C" w:rsidP="007E5A2C"/>
    <w:p w:rsidR="00A03CF0" w:rsidRDefault="00A03CF0"/>
    <w:sectPr w:rsidR="00A03CF0" w:rsidSect="007E5A2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88D" w:rsidRDefault="00C0088D" w:rsidP="007E5A2C">
      <w:r>
        <w:separator/>
      </w:r>
    </w:p>
  </w:endnote>
  <w:endnote w:type="continuationSeparator" w:id="0">
    <w:p w:rsidR="00C0088D" w:rsidRDefault="00C0088D" w:rsidP="007E5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88D" w:rsidRDefault="00C0088D" w:rsidP="007E5A2C">
      <w:r>
        <w:separator/>
      </w:r>
    </w:p>
  </w:footnote>
  <w:footnote w:type="continuationSeparator" w:id="0">
    <w:p w:rsidR="00C0088D" w:rsidRDefault="00C0088D" w:rsidP="007E5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A2C"/>
    <w:rsid w:val="00001204"/>
    <w:rsid w:val="000016A4"/>
    <w:rsid w:val="000042CE"/>
    <w:rsid w:val="000127B5"/>
    <w:rsid w:val="00012D0B"/>
    <w:rsid w:val="000235B9"/>
    <w:rsid w:val="000250D6"/>
    <w:rsid w:val="000255E8"/>
    <w:rsid w:val="00035672"/>
    <w:rsid w:val="000426E7"/>
    <w:rsid w:val="00061360"/>
    <w:rsid w:val="00062403"/>
    <w:rsid w:val="00064154"/>
    <w:rsid w:val="0006495C"/>
    <w:rsid w:val="0007145F"/>
    <w:rsid w:val="00075B18"/>
    <w:rsid w:val="00085CCC"/>
    <w:rsid w:val="00092370"/>
    <w:rsid w:val="000925A4"/>
    <w:rsid w:val="00094D87"/>
    <w:rsid w:val="000950A9"/>
    <w:rsid w:val="00097BC7"/>
    <w:rsid w:val="000A3C75"/>
    <w:rsid w:val="000A525D"/>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60D4E"/>
    <w:rsid w:val="001623A3"/>
    <w:rsid w:val="0016316B"/>
    <w:rsid w:val="00164A9F"/>
    <w:rsid w:val="00166A3F"/>
    <w:rsid w:val="001677F3"/>
    <w:rsid w:val="00173AE9"/>
    <w:rsid w:val="0017520E"/>
    <w:rsid w:val="0017697F"/>
    <w:rsid w:val="00177A44"/>
    <w:rsid w:val="00181562"/>
    <w:rsid w:val="001844E3"/>
    <w:rsid w:val="00184782"/>
    <w:rsid w:val="001A1C7E"/>
    <w:rsid w:val="001B0FA4"/>
    <w:rsid w:val="001B23EA"/>
    <w:rsid w:val="001C1AAA"/>
    <w:rsid w:val="001D26CC"/>
    <w:rsid w:val="001D5590"/>
    <w:rsid w:val="001E3B0F"/>
    <w:rsid w:val="001E4144"/>
    <w:rsid w:val="001E4714"/>
    <w:rsid w:val="001E6A52"/>
    <w:rsid w:val="001F099D"/>
    <w:rsid w:val="001F1B04"/>
    <w:rsid w:val="001F1D09"/>
    <w:rsid w:val="001F42CB"/>
    <w:rsid w:val="001F602C"/>
    <w:rsid w:val="001F6095"/>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4528"/>
    <w:rsid w:val="004960C4"/>
    <w:rsid w:val="004A1D07"/>
    <w:rsid w:val="004C07B0"/>
    <w:rsid w:val="004D5F77"/>
    <w:rsid w:val="004D74F4"/>
    <w:rsid w:val="004D77E8"/>
    <w:rsid w:val="004D7FE3"/>
    <w:rsid w:val="004E08FD"/>
    <w:rsid w:val="004E2914"/>
    <w:rsid w:val="004E2ADE"/>
    <w:rsid w:val="004E2CB7"/>
    <w:rsid w:val="004E405C"/>
    <w:rsid w:val="004E44B1"/>
    <w:rsid w:val="004F01BE"/>
    <w:rsid w:val="004F21E4"/>
    <w:rsid w:val="004F417A"/>
    <w:rsid w:val="005072EA"/>
    <w:rsid w:val="0051064B"/>
    <w:rsid w:val="00511777"/>
    <w:rsid w:val="0051626B"/>
    <w:rsid w:val="005166AF"/>
    <w:rsid w:val="00516B0C"/>
    <w:rsid w:val="00540F59"/>
    <w:rsid w:val="00543262"/>
    <w:rsid w:val="00544A67"/>
    <w:rsid w:val="005519AD"/>
    <w:rsid w:val="00552931"/>
    <w:rsid w:val="0056136D"/>
    <w:rsid w:val="005639B3"/>
    <w:rsid w:val="00570099"/>
    <w:rsid w:val="00573B5A"/>
    <w:rsid w:val="005744CB"/>
    <w:rsid w:val="0057484D"/>
    <w:rsid w:val="005764CD"/>
    <w:rsid w:val="00581390"/>
    <w:rsid w:val="00582898"/>
    <w:rsid w:val="0058409D"/>
    <w:rsid w:val="00585C23"/>
    <w:rsid w:val="00585F8A"/>
    <w:rsid w:val="00592B3C"/>
    <w:rsid w:val="00593DE8"/>
    <w:rsid w:val="005B138E"/>
    <w:rsid w:val="005B6217"/>
    <w:rsid w:val="005B6220"/>
    <w:rsid w:val="005C4F31"/>
    <w:rsid w:val="005C7B03"/>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76A"/>
    <w:rsid w:val="00646BAB"/>
    <w:rsid w:val="00647E8F"/>
    <w:rsid w:val="00652AB9"/>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365F"/>
    <w:rsid w:val="006E0CC1"/>
    <w:rsid w:val="006E529A"/>
    <w:rsid w:val="006F27BA"/>
    <w:rsid w:val="006F4F13"/>
    <w:rsid w:val="00701F4A"/>
    <w:rsid w:val="00706D89"/>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534D"/>
    <w:rsid w:val="00770865"/>
    <w:rsid w:val="007753FC"/>
    <w:rsid w:val="007765F2"/>
    <w:rsid w:val="00776F0D"/>
    <w:rsid w:val="0078076E"/>
    <w:rsid w:val="00781840"/>
    <w:rsid w:val="00785C8E"/>
    <w:rsid w:val="00793FD2"/>
    <w:rsid w:val="007947C0"/>
    <w:rsid w:val="007A637E"/>
    <w:rsid w:val="007A7F40"/>
    <w:rsid w:val="007B09C8"/>
    <w:rsid w:val="007B2A01"/>
    <w:rsid w:val="007B442B"/>
    <w:rsid w:val="007B455B"/>
    <w:rsid w:val="007C1AF4"/>
    <w:rsid w:val="007C7DEA"/>
    <w:rsid w:val="007D4E33"/>
    <w:rsid w:val="007D7366"/>
    <w:rsid w:val="007E51A5"/>
    <w:rsid w:val="007E5A2C"/>
    <w:rsid w:val="007F156B"/>
    <w:rsid w:val="007F5B1A"/>
    <w:rsid w:val="007F796F"/>
    <w:rsid w:val="00801B3B"/>
    <w:rsid w:val="00803AAA"/>
    <w:rsid w:val="00804350"/>
    <w:rsid w:val="00807825"/>
    <w:rsid w:val="00810374"/>
    <w:rsid w:val="0081491A"/>
    <w:rsid w:val="00814C89"/>
    <w:rsid w:val="008335D9"/>
    <w:rsid w:val="00841B70"/>
    <w:rsid w:val="00842055"/>
    <w:rsid w:val="008518B9"/>
    <w:rsid w:val="00855E6A"/>
    <w:rsid w:val="00856AB2"/>
    <w:rsid w:val="00866371"/>
    <w:rsid w:val="008716E9"/>
    <w:rsid w:val="00877150"/>
    <w:rsid w:val="008773E3"/>
    <w:rsid w:val="008773FA"/>
    <w:rsid w:val="008820AD"/>
    <w:rsid w:val="00892C36"/>
    <w:rsid w:val="008934AF"/>
    <w:rsid w:val="008A1537"/>
    <w:rsid w:val="008A249C"/>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D5940"/>
    <w:rsid w:val="00AE0195"/>
    <w:rsid w:val="00AE034C"/>
    <w:rsid w:val="00AE1C48"/>
    <w:rsid w:val="00AE4347"/>
    <w:rsid w:val="00AE4709"/>
    <w:rsid w:val="00AE7994"/>
    <w:rsid w:val="00AF013F"/>
    <w:rsid w:val="00AF4139"/>
    <w:rsid w:val="00AF60C7"/>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6165"/>
    <w:rsid w:val="00BF7113"/>
    <w:rsid w:val="00C0088D"/>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9A1"/>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2A8E"/>
    <w:rsid w:val="00D841A1"/>
    <w:rsid w:val="00D850FD"/>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3829"/>
    <w:rsid w:val="00DF5CB1"/>
    <w:rsid w:val="00E04191"/>
    <w:rsid w:val="00E059CF"/>
    <w:rsid w:val="00E11171"/>
    <w:rsid w:val="00E1170B"/>
    <w:rsid w:val="00E241EC"/>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266B"/>
    <w:rsid w:val="00F14D2F"/>
    <w:rsid w:val="00F21B3E"/>
    <w:rsid w:val="00F22E0B"/>
    <w:rsid w:val="00F23C3A"/>
    <w:rsid w:val="00F2626C"/>
    <w:rsid w:val="00F26571"/>
    <w:rsid w:val="00F34685"/>
    <w:rsid w:val="00F36AC9"/>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2C"/>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7E5A2C"/>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7E5A2C"/>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A2C"/>
    <w:rPr>
      <w:sz w:val="18"/>
      <w:szCs w:val="18"/>
    </w:rPr>
  </w:style>
  <w:style w:type="paragraph" w:styleId="a4">
    <w:name w:val="footer"/>
    <w:basedOn w:val="a"/>
    <w:link w:val="Char0"/>
    <w:uiPriority w:val="99"/>
    <w:semiHidden/>
    <w:unhideWhenUsed/>
    <w:rsid w:val="007E5A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A2C"/>
    <w:rPr>
      <w:sz w:val="18"/>
      <w:szCs w:val="18"/>
    </w:rPr>
  </w:style>
  <w:style w:type="character" w:customStyle="1" w:styleId="1Char">
    <w:name w:val="标题 1 Char"/>
    <w:basedOn w:val="a0"/>
    <w:link w:val="1"/>
    <w:rsid w:val="007E5A2C"/>
    <w:rPr>
      <w:rFonts w:ascii="Times New Roman" w:eastAsia="黑体" w:hAnsi="Times New Roman" w:cs="Times New Roman"/>
      <w:sz w:val="44"/>
      <w:szCs w:val="20"/>
    </w:rPr>
  </w:style>
  <w:style w:type="character" w:customStyle="1" w:styleId="2Char">
    <w:name w:val="标题 2 Char"/>
    <w:basedOn w:val="a0"/>
    <w:link w:val="2"/>
    <w:rsid w:val="007E5A2C"/>
    <w:rPr>
      <w:rFonts w:ascii="宋体" w:eastAsia="宋体" w:hAnsi="宋体" w:cs="Times New Roman"/>
      <w:sz w:val="28"/>
      <w:szCs w:val="20"/>
    </w:rPr>
  </w:style>
  <w:style w:type="paragraph" w:styleId="a5">
    <w:name w:val="Normal (Web)"/>
    <w:basedOn w:val="a"/>
    <w:uiPriority w:val="99"/>
    <w:semiHidden/>
    <w:unhideWhenUsed/>
    <w:rsid w:val="007E5A2C"/>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7E5A2C"/>
    <w:pPr>
      <w:spacing w:line="700" w:lineRule="exact"/>
      <w:ind w:left="960"/>
    </w:pPr>
    <w:rPr>
      <w:sz w:val="44"/>
    </w:rPr>
  </w:style>
  <w:style w:type="character" w:customStyle="1" w:styleId="Char1">
    <w:name w:val="正文文本缩进 Char"/>
    <w:basedOn w:val="a0"/>
    <w:link w:val="a6"/>
    <w:uiPriority w:val="99"/>
    <w:rsid w:val="007E5A2C"/>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7E5A2C"/>
    <w:rPr>
      <w:rFonts w:asciiTheme="minorHAnsi" w:eastAsiaTheme="minorEastAsia" w:hAnsiTheme="minorHAnsi" w:cstheme="minorBidi"/>
      <w:szCs w:val="22"/>
    </w:rPr>
  </w:style>
  <w:style w:type="character" w:customStyle="1" w:styleId="Char2">
    <w:name w:val="日期 Char"/>
    <w:basedOn w:val="a0"/>
    <w:link w:val="a7"/>
    <w:uiPriority w:val="99"/>
    <w:semiHidden/>
    <w:rsid w:val="007E5A2C"/>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7E5A2C"/>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7E5A2C"/>
    <w:rPr>
      <w:rFonts w:ascii="宋体" w:eastAsia="宋体" w:hAnsi="Times New Roman" w:cs="Times New Roman"/>
      <w:sz w:val="28"/>
      <w:szCs w:val="20"/>
    </w:rPr>
  </w:style>
  <w:style w:type="paragraph" w:styleId="a8">
    <w:name w:val="Plain Text"/>
    <w:basedOn w:val="a"/>
    <w:link w:val="Char3"/>
    <w:uiPriority w:val="99"/>
    <w:semiHidden/>
    <w:unhideWhenUsed/>
    <w:rsid w:val="007E5A2C"/>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7E5A2C"/>
    <w:rPr>
      <w:rFonts w:ascii="宋体" w:eastAsia="宋体" w:hAnsi="Courier New" w:cs="Times New Roman"/>
      <w:szCs w:val="20"/>
    </w:rPr>
  </w:style>
  <w:style w:type="paragraph" w:styleId="a9">
    <w:name w:val="List Paragraph"/>
    <w:basedOn w:val="a"/>
    <w:uiPriority w:val="99"/>
    <w:qFormat/>
    <w:rsid w:val="007E5A2C"/>
    <w:pPr>
      <w:ind w:firstLineChars="200" w:firstLine="420"/>
    </w:pPr>
  </w:style>
  <w:style w:type="character" w:styleId="aa">
    <w:name w:val="annotation reference"/>
    <w:semiHidden/>
    <w:unhideWhenUsed/>
    <w:rsid w:val="007E5A2C"/>
    <w:rPr>
      <w:sz w:val="21"/>
    </w:rPr>
  </w:style>
  <w:style w:type="character" w:customStyle="1" w:styleId="Char10">
    <w:name w:val="日期 Char1"/>
    <w:basedOn w:val="a0"/>
    <w:link w:val="a7"/>
    <w:uiPriority w:val="99"/>
    <w:semiHidden/>
    <w:locked/>
    <w:rsid w:val="007E5A2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25</Pages>
  <Words>1577</Words>
  <Characters>8991</Characters>
  <Application>Microsoft Office Word</Application>
  <DocSecurity>0</DocSecurity>
  <Lines>74</Lines>
  <Paragraphs>21</Paragraphs>
  <ScaleCrop>false</ScaleCrop>
  <Company>Microsoft</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2020-12-09T11:09:00Z</dcterms:created>
  <dcterms:modified xsi:type="dcterms:W3CDTF">2021-01-26T11:34:00Z</dcterms:modified>
</cp:coreProperties>
</file>